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E5" w:rsidRPr="009D503F" w:rsidRDefault="00BC13E5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BC13E5" w:rsidRPr="009D503F" w:rsidRDefault="009D503F" w:rsidP="009D503F">
      <w:pPr>
        <w:tabs>
          <w:tab w:val="left" w:pos="1344"/>
        </w:tabs>
        <w:spacing w:before="11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</w:p>
    <w:p w:rsidR="00BC13E5" w:rsidRPr="009D503F" w:rsidRDefault="00BC13E5">
      <w:pPr>
        <w:spacing w:before="11"/>
        <w:rPr>
          <w:rFonts w:asciiTheme="minorHAnsi" w:hAnsiTheme="minorHAnsi" w:cstheme="minorHAnsi"/>
          <w:sz w:val="17"/>
        </w:rPr>
      </w:pPr>
    </w:p>
    <w:p w:rsidR="00BC13E5" w:rsidRDefault="009D503F" w:rsidP="003E4F79">
      <w:pPr>
        <w:ind w:right="9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503F">
        <w:rPr>
          <w:rFonts w:asciiTheme="minorHAnsi" w:hAnsiTheme="minorHAnsi" w:cstheme="minorHAnsi"/>
          <w:b/>
          <w:sz w:val="24"/>
          <w:szCs w:val="24"/>
        </w:rPr>
        <w:t xml:space="preserve">PROCEDURY KONTROLI GRANTOBIORCÓW WRAZ Z PLANEM </w:t>
      </w:r>
      <w:r>
        <w:rPr>
          <w:rFonts w:asciiTheme="minorHAnsi" w:hAnsiTheme="minorHAnsi" w:cstheme="minorHAnsi"/>
          <w:b/>
          <w:sz w:val="24"/>
          <w:szCs w:val="24"/>
        </w:rPr>
        <w:t xml:space="preserve">KONTROLI W </w:t>
      </w:r>
      <w:r w:rsidRPr="009D503F">
        <w:rPr>
          <w:rFonts w:asciiTheme="minorHAnsi" w:hAnsiTheme="minorHAnsi" w:cstheme="minorHAnsi"/>
          <w:b/>
          <w:sz w:val="24"/>
          <w:szCs w:val="24"/>
        </w:rPr>
        <w:t>RAMACH PROJEKTU GRANTOWEGO LGD (P 7)</w:t>
      </w:r>
    </w:p>
    <w:p w:rsidR="003E4F79" w:rsidRPr="009D503F" w:rsidRDefault="003E4F79" w:rsidP="003E4F79">
      <w:pPr>
        <w:ind w:right="9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03F" w:rsidRDefault="007E3B00" w:rsidP="009D503F">
      <w:pPr>
        <w:pStyle w:val="Tekstpodstawowy"/>
        <w:spacing w:before="1"/>
        <w:ind w:left="116" w:right="119"/>
        <w:jc w:val="both"/>
        <w:rPr>
          <w:rFonts w:asciiTheme="minorHAnsi" w:hAnsiTheme="minorHAnsi" w:cstheme="minorHAnsi"/>
        </w:rPr>
      </w:pPr>
      <w:r w:rsidRPr="009D503F">
        <w:rPr>
          <w:rFonts w:asciiTheme="minorHAnsi" w:hAnsiTheme="minorHAnsi" w:cstheme="minorHAnsi"/>
        </w:rPr>
        <w:t xml:space="preserve">Dokument stanowi uszczegółowienie zapisów dokumentu towarzyszącego LSR tj. „Procedura wyboru i oceny </w:t>
      </w:r>
      <w:r w:rsidR="009D503F" w:rsidRPr="009D503F">
        <w:rPr>
          <w:rFonts w:asciiTheme="minorHAnsi" w:hAnsiTheme="minorHAnsi" w:cstheme="minorHAnsi"/>
        </w:rPr>
        <w:t xml:space="preserve">projektów objętych grantem w ramach lokalnej strategii rozwoju Stowarzyszenia Lokalna Grupa Działania </w:t>
      </w:r>
      <w:r w:rsidRPr="009D503F">
        <w:rPr>
          <w:rFonts w:asciiTheme="minorHAnsi" w:hAnsiTheme="minorHAnsi" w:cstheme="minorHAnsi"/>
        </w:rPr>
        <w:t>”</w:t>
      </w:r>
      <w:r w:rsidR="009D503F" w:rsidRPr="009D503F">
        <w:rPr>
          <w:rFonts w:asciiTheme="minorHAnsi" w:hAnsiTheme="minorHAnsi" w:cstheme="minorHAnsi"/>
        </w:rPr>
        <w:t>Podgrodzie Toruńskie”</w:t>
      </w:r>
      <w:r w:rsidRPr="009D503F">
        <w:rPr>
          <w:rFonts w:asciiTheme="minorHAnsi" w:hAnsiTheme="minorHAnsi" w:cstheme="minorHAnsi"/>
        </w:rPr>
        <w:t xml:space="preserve"> w ramach Regionalnego Programu Operacyjnego Województwa Kujawsko-P</w:t>
      </w:r>
      <w:r w:rsidR="009D503F" w:rsidRPr="009D503F">
        <w:rPr>
          <w:rFonts w:asciiTheme="minorHAnsi" w:hAnsiTheme="minorHAnsi" w:cstheme="minorHAnsi"/>
        </w:rPr>
        <w:t xml:space="preserve">omorskiego na lata 2014-2020” </w:t>
      </w:r>
      <w:r w:rsidR="009D503F">
        <w:rPr>
          <w:rFonts w:asciiTheme="minorHAnsi" w:hAnsiTheme="minorHAnsi" w:cstheme="minorHAnsi"/>
        </w:rPr>
        <w:t>P</w:t>
      </w:r>
    </w:p>
    <w:p w:rsidR="009D503F" w:rsidRDefault="009D503F" w:rsidP="009D503F">
      <w:pPr>
        <w:pStyle w:val="Tekstpodstawowy"/>
        <w:spacing w:before="1"/>
        <w:ind w:left="116" w:right="11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13E5" w:rsidRPr="009D503F" w:rsidRDefault="009D503F" w:rsidP="009D503F">
      <w:pPr>
        <w:pStyle w:val="Tekstpodstawowy"/>
        <w:spacing w:before="1"/>
        <w:ind w:left="116" w:right="11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503F">
        <w:rPr>
          <w:rFonts w:asciiTheme="minorHAnsi" w:hAnsiTheme="minorHAnsi" w:cstheme="minorHAnsi"/>
          <w:b/>
          <w:sz w:val="24"/>
          <w:szCs w:val="24"/>
        </w:rPr>
        <w:t>P</w:t>
      </w:r>
      <w:r w:rsidR="007E3B00" w:rsidRPr="009D503F">
        <w:rPr>
          <w:rFonts w:asciiTheme="minorHAnsi" w:hAnsiTheme="minorHAnsi" w:cstheme="minorHAnsi"/>
          <w:b/>
          <w:sz w:val="24"/>
          <w:szCs w:val="24"/>
        </w:rPr>
        <w:t>LAN KONTROLI</w:t>
      </w:r>
    </w:p>
    <w:p w:rsidR="00BC13E5" w:rsidRPr="009D503F" w:rsidRDefault="00BC13E5">
      <w:pPr>
        <w:spacing w:before="2" w:after="1"/>
        <w:rPr>
          <w:rFonts w:asciiTheme="minorHAnsi" w:hAnsiTheme="minorHAnsi" w:cstheme="minorHAnsi"/>
          <w:b/>
          <w:sz w:val="12"/>
        </w:r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376"/>
        <w:gridCol w:w="1448"/>
        <w:gridCol w:w="2115"/>
      </w:tblGrid>
      <w:tr w:rsidR="00BC13E5" w:rsidRPr="009D503F">
        <w:trPr>
          <w:trHeight w:val="755"/>
        </w:trPr>
        <w:tc>
          <w:tcPr>
            <w:tcW w:w="8496" w:type="dxa"/>
            <w:gridSpan w:val="4"/>
            <w:shd w:val="clear" w:color="auto" w:fill="2D74B5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:rsidR="00BC13E5" w:rsidRPr="009D503F" w:rsidRDefault="007E3B00">
            <w:pPr>
              <w:pStyle w:val="TableParagraph"/>
              <w:tabs>
                <w:tab w:val="left" w:pos="678"/>
              </w:tabs>
              <w:rPr>
                <w:rFonts w:asciiTheme="minorHAnsi" w:hAnsiTheme="minorHAnsi" w:cstheme="minorHAnsi"/>
                <w:b/>
                <w:sz w:val="19"/>
              </w:rPr>
            </w:pPr>
            <w:r w:rsidRPr="009D503F">
              <w:rPr>
                <w:rFonts w:asciiTheme="minorHAnsi" w:hAnsiTheme="minorHAnsi" w:cstheme="minorHAnsi"/>
                <w:sz w:val="24"/>
              </w:rPr>
              <w:t>1</w:t>
            </w:r>
            <w:r w:rsidRPr="009D503F">
              <w:rPr>
                <w:rFonts w:asciiTheme="minorHAnsi" w:hAnsiTheme="minorHAnsi" w:cstheme="minorHAnsi"/>
                <w:sz w:val="24"/>
              </w:rPr>
              <w:tab/>
            </w:r>
            <w:r w:rsidRPr="009D503F">
              <w:rPr>
                <w:rFonts w:asciiTheme="minorHAnsi" w:hAnsiTheme="minorHAnsi" w:cstheme="minorHAnsi"/>
                <w:b/>
                <w:spacing w:val="4"/>
                <w:sz w:val="24"/>
              </w:rPr>
              <w:t>S</w:t>
            </w:r>
            <w:r w:rsidRPr="009D503F">
              <w:rPr>
                <w:rFonts w:asciiTheme="minorHAnsi" w:hAnsiTheme="minorHAnsi" w:cstheme="minorHAnsi"/>
                <w:b/>
                <w:spacing w:val="4"/>
                <w:sz w:val="19"/>
              </w:rPr>
              <w:t xml:space="preserve">PORZĄDZANIE </w:t>
            </w:r>
            <w:r w:rsidRPr="009D503F">
              <w:rPr>
                <w:rFonts w:asciiTheme="minorHAnsi" w:hAnsiTheme="minorHAnsi" w:cstheme="minorHAnsi"/>
                <w:b/>
                <w:sz w:val="19"/>
              </w:rPr>
              <w:t xml:space="preserve">I </w:t>
            </w:r>
            <w:r w:rsidRPr="009D503F">
              <w:rPr>
                <w:rFonts w:asciiTheme="minorHAnsi" w:hAnsiTheme="minorHAnsi" w:cstheme="minorHAnsi"/>
                <w:b/>
                <w:spacing w:val="4"/>
                <w:sz w:val="19"/>
              </w:rPr>
              <w:t xml:space="preserve">AKTUALIZACJA </w:t>
            </w:r>
            <w:r w:rsidRPr="009D503F">
              <w:rPr>
                <w:rFonts w:asciiTheme="minorHAnsi" w:hAnsiTheme="minorHAnsi" w:cstheme="minorHAnsi"/>
                <w:b/>
                <w:spacing w:val="3"/>
                <w:sz w:val="24"/>
              </w:rPr>
              <w:t>P</w:t>
            </w:r>
            <w:r w:rsidRPr="009D503F">
              <w:rPr>
                <w:rFonts w:asciiTheme="minorHAnsi" w:hAnsiTheme="minorHAnsi" w:cstheme="minorHAnsi"/>
                <w:b/>
                <w:spacing w:val="3"/>
                <w:sz w:val="19"/>
              </w:rPr>
              <w:t>LANU</w:t>
            </w:r>
            <w:r w:rsidRPr="009D503F">
              <w:rPr>
                <w:rFonts w:asciiTheme="minorHAnsi" w:hAnsiTheme="minorHAnsi" w:cstheme="minorHAnsi"/>
                <w:b/>
                <w:spacing w:val="32"/>
                <w:sz w:val="19"/>
              </w:rPr>
              <w:t xml:space="preserve"> </w:t>
            </w:r>
            <w:r w:rsidRPr="009D503F">
              <w:rPr>
                <w:rFonts w:asciiTheme="minorHAnsi" w:hAnsiTheme="minorHAnsi" w:cstheme="minorHAnsi"/>
                <w:b/>
                <w:spacing w:val="4"/>
                <w:sz w:val="24"/>
              </w:rPr>
              <w:t>K</w:t>
            </w:r>
            <w:r w:rsidRPr="009D503F">
              <w:rPr>
                <w:rFonts w:asciiTheme="minorHAnsi" w:hAnsiTheme="minorHAnsi" w:cstheme="minorHAnsi"/>
                <w:b/>
                <w:spacing w:val="4"/>
                <w:sz w:val="19"/>
              </w:rPr>
              <w:t>ONTROLI</w:t>
            </w:r>
          </w:p>
        </w:tc>
      </w:tr>
      <w:tr w:rsidR="00BC13E5" w:rsidRPr="009D503F">
        <w:trPr>
          <w:trHeight w:val="349"/>
        </w:trPr>
        <w:tc>
          <w:tcPr>
            <w:tcW w:w="8496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Cel: Zapewnienie efektywnego działania w procesie kontroli zadań.</w:t>
            </w:r>
          </w:p>
        </w:tc>
      </w:tr>
      <w:tr w:rsidR="00BC13E5" w:rsidRPr="009D503F">
        <w:trPr>
          <w:trHeight w:val="776"/>
        </w:trPr>
        <w:tc>
          <w:tcPr>
            <w:tcW w:w="557" w:type="dxa"/>
            <w:shd w:val="clear" w:color="auto" w:fill="9CC2E4"/>
          </w:tcPr>
          <w:p w:rsidR="00BC13E5" w:rsidRPr="009D503F" w:rsidRDefault="007E3B00">
            <w:pPr>
              <w:pStyle w:val="TableParagraph"/>
              <w:spacing w:before="158"/>
              <w:ind w:left="108" w:right="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9D503F"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</w:p>
          <w:p w:rsidR="00BC13E5" w:rsidRPr="009D503F" w:rsidRDefault="007E3B00">
            <w:pPr>
              <w:pStyle w:val="TableParagraph"/>
              <w:spacing w:before="1"/>
              <w:ind w:left="1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w w:val="99"/>
                <w:sz w:val="20"/>
              </w:rPr>
              <w:t>.</w:t>
            </w:r>
          </w:p>
        </w:tc>
        <w:tc>
          <w:tcPr>
            <w:tcW w:w="4376" w:type="dxa"/>
            <w:shd w:val="clear" w:color="auto" w:fill="9CC2E4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BC13E5" w:rsidRPr="009D503F" w:rsidRDefault="007E3B00">
            <w:pPr>
              <w:pStyle w:val="TableParagraph"/>
              <w:ind w:left="119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Wykonywane działanie</w:t>
            </w:r>
          </w:p>
        </w:tc>
        <w:tc>
          <w:tcPr>
            <w:tcW w:w="1448" w:type="dxa"/>
            <w:shd w:val="clear" w:color="auto" w:fill="9CC2E4"/>
          </w:tcPr>
          <w:p w:rsidR="00BC13E5" w:rsidRPr="009D503F" w:rsidRDefault="007E3B00">
            <w:pPr>
              <w:pStyle w:val="TableParagraph"/>
              <w:spacing w:before="43"/>
              <w:ind w:left="203" w:right="188" w:hanging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 xml:space="preserve">Podmiot </w:t>
            </w:r>
            <w:r w:rsidRPr="009D503F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wykonujący </w:t>
            </w:r>
            <w:r w:rsidRPr="009D503F">
              <w:rPr>
                <w:rFonts w:asciiTheme="minorHAnsi" w:hAnsiTheme="minorHAnsi" w:cstheme="minorHAnsi"/>
                <w:b/>
                <w:sz w:val="20"/>
              </w:rPr>
              <w:t>działanie</w:t>
            </w:r>
          </w:p>
        </w:tc>
        <w:tc>
          <w:tcPr>
            <w:tcW w:w="2115" w:type="dxa"/>
            <w:shd w:val="clear" w:color="auto" w:fill="9CC2E4"/>
          </w:tcPr>
          <w:p w:rsidR="00BC13E5" w:rsidRPr="009D503F" w:rsidRDefault="007E3B00">
            <w:pPr>
              <w:pStyle w:val="TableParagraph"/>
              <w:spacing w:before="43"/>
              <w:ind w:left="202" w:right="1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Dokument powstały w wyniku realizacji procesu</w:t>
            </w:r>
          </w:p>
        </w:tc>
      </w:tr>
      <w:tr w:rsidR="00BC13E5" w:rsidRPr="009D503F">
        <w:trPr>
          <w:trHeight w:val="1391"/>
        </w:trPr>
        <w:tc>
          <w:tcPr>
            <w:tcW w:w="557" w:type="dxa"/>
          </w:tcPr>
          <w:p w:rsidR="00BC13E5" w:rsidRPr="009D503F" w:rsidRDefault="007E3B00">
            <w:pPr>
              <w:pStyle w:val="TableParagraph"/>
              <w:spacing w:before="60"/>
              <w:ind w:left="0" w:right="183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376" w:type="dxa"/>
          </w:tcPr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Sporządzenie, na podstawie danych zawartych</w:t>
            </w:r>
          </w:p>
          <w:p w:rsidR="00BC13E5" w:rsidRPr="009D503F" w:rsidRDefault="007E3B00">
            <w:pPr>
              <w:pStyle w:val="TableParagraph"/>
              <w:ind w:right="28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wybranych do dofinansowania wnioskach o powierzenie grantu (tzw. lista rankingowa) Planu Kontroli na cały okres realizacji projektów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objętych grantem w ramach danego naboru LGD</w:t>
            </w:r>
          </w:p>
          <w:p w:rsidR="00BC13E5" w:rsidRPr="009D503F" w:rsidRDefault="007E3B00">
            <w:pPr>
              <w:pStyle w:val="TableParagraph"/>
              <w:spacing w:before="1" w:line="22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(100% próby).</w:t>
            </w:r>
          </w:p>
        </w:tc>
        <w:tc>
          <w:tcPr>
            <w:tcW w:w="1448" w:type="dxa"/>
          </w:tcPr>
          <w:p w:rsidR="00BC13E5" w:rsidRPr="009D503F" w:rsidRDefault="007E3B00">
            <w:pPr>
              <w:pStyle w:val="TableParagraph"/>
              <w:spacing w:before="60"/>
              <w:ind w:left="190" w:right="1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115" w:type="dxa"/>
          </w:tcPr>
          <w:p w:rsidR="00BC13E5" w:rsidRPr="009D503F" w:rsidRDefault="007E3B00">
            <w:pPr>
              <w:pStyle w:val="TableParagraph"/>
              <w:spacing w:before="60"/>
              <w:ind w:left="106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Plan Kontroli</w:t>
            </w:r>
          </w:p>
        </w:tc>
      </w:tr>
      <w:tr w:rsidR="00BC13E5" w:rsidRPr="009D503F">
        <w:trPr>
          <w:trHeight w:val="1211"/>
        </w:trPr>
        <w:tc>
          <w:tcPr>
            <w:tcW w:w="557" w:type="dxa"/>
          </w:tcPr>
          <w:p w:rsidR="00BC13E5" w:rsidRPr="009D503F" w:rsidRDefault="007E3B00">
            <w:pPr>
              <w:pStyle w:val="TableParagraph"/>
              <w:spacing w:before="62"/>
              <w:ind w:left="0" w:right="183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376" w:type="dxa"/>
          </w:tcPr>
          <w:p w:rsidR="00BC13E5" w:rsidRPr="009D503F" w:rsidRDefault="007E3B00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Zatwierdzenie Planu Kontroli.</w:t>
            </w:r>
          </w:p>
        </w:tc>
        <w:tc>
          <w:tcPr>
            <w:tcW w:w="1448" w:type="dxa"/>
          </w:tcPr>
          <w:p w:rsidR="00BC13E5" w:rsidRPr="009D503F" w:rsidRDefault="007E3B00">
            <w:pPr>
              <w:pStyle w:val="TableParagraph"/>
              <w:spacing w:before="62"/>
              <w:ind w:left="192" w:right="1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Zarząd LGD</w:t>
            </w:r>
          </w:p>
        </w:tc>
        <w:tc>
          <w:tcPr>
            <w:tcW w:w="2115" w:type="dxa"/>
          </w:tcPr>
          <w:p w:rsidR="00BC13E5" w:rsidRPr="009D503F" w:rsidRDefault="007E3B00">
            <w:pPr>
              <w:pStyle w:val="TableParagraph"/>
              <w:spacing w:before="62"/>
              <w:ind w:left="106" w:right="66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Plan Kontroli podpisany przez upoważnionego przedstawiciela</w:t>
            </w:r>
          </w:p>
          <w:p w:rsidR="00BC13E5" w:rsidRPr="009D503F" w:rsidRDefault="007E3B00">
            <w:pPr>
              <w:pStyle w:val="TableParagraph"/>
              <w:spacing w:line="209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Zarządu LGD</w:t>
            </w:r>
          </w:p>
        </w:tc>
      </w:tr>
      <w:tr w:rsidR="00BC13E5" w:rsidRPr="009D503F">
        <w:trPr>
          <w:trHeight w:val="555"/>
        </w:trPr>
        <w:tc>
          <w:tcPr>
            <w:tcW w:w="557" w:type="dxa"/>
          </w:tcPr>
          <w:p w:rsidR="00BC13E5" w:rsidRPr="009D503F" w:rsidRDefault="007E3B00">
            <w:pPr>
              <w:pStyle w:val="TableParagraph"/>
              <w:spacing w:before="60"/>
              <w:ind w:left="0" w:right="183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4376" w:type="dxa"/>
          </w:tcPr>
          <w:p w:rsidR="00BC13E5" w:rsidRPr="009D503F" w:rsidRDefault="007E3B00">
            <w:pPr>
              <w:pStyle w:val="TableParagraph"/>
              <w:ind w:right="21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Nadzór nad realizacją Planu Kontroli - działanie o charakterze ciągłym.</w:t>
            </w:r>
          </w:p>
        </w:tc>
        <w:tc>
          <w:tcPr>
            <w:tcW w:w="1448" w:type="dxa"/>
          </w:tcPr>
          <w:p w:rsidR="00BC13E5" w:rsidRPr="009D503F" w:rsidRDefault="007E3B00">
            <w:pPr>
              <w:pStyle w:val="TableParagraph"/>
              <w:spacing w:before="60"/>
              <w:ind w:left="192" w:right="1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Zarząd LGD</w:t>
            </w:r>
          </w:p>
        </w:tc>
        <w:tc>
          <w:tcPr>
            <w:tcW w:w="2115" w:type="dxa"/>
          </w:tcPr>
          <w:p w:rsidR="00BC13E5" w:rsidRPr="009D503F" w:rsidRDefault="007E3B00">
            <w:pPr>
              <w:pStyle w:val="TableParagraph"/>
              <w:spacing w:before="60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1148"/>
        </w:trPr>
        <w:tc>
          <w:tcPr>
            <w:tcW w:w="557" w:type="dxa"/>
          </w:tcPr>
          <w:p w:rsidR="00BC13E5" w:rsidRPr="009D503F" w:rsidRDefault="007E3B00">
            <w:pPr>
              <w:pStyle w:val="TableParagraph"/>
              <w:spacing w:before="60"/>
              <w:ind w:left="0" w:right="183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4376" w:type="dxa"/>
          </w:tcPr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Realizacja Planu Kontroli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- działanie o charakterze ciągłym.</w:t>
            </w:r>
          </w:p>
          <w:p w:rsidR="00BC13E5" w:rsidRPr="009D503F" w:rsidRDefault="007E3B00">
            <w:pPr>
              <w:pStyle w:val="TableParagraph"/>
              <w:spacing w:before="1"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Plan Kontroli podlega przeglądowi co najmniej raz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na kwartał.</w:t>
            </w:r>
          </w:p>
        </w:tc>
        <w:tc>
          <w:tcPr>
            <w:tcW w:w="1448" w:type="dxa"/>
          </w:tcPr>
          <w:p w:rsidR="00BC13E5" w:rsidRPr="009D503F" w:rsidRDefault="007E3B00">
            <w:pPr>
              <w:pStyle w:val="TableParagraph"/>
              <w:spacing w:before="60"/>
              <w:ind w:left="190" w:right="1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115" w:type="dxa"/>
          </w:tcPr>
          <w:p w:rsidR="00BC13E5" w:rsidRPr="009D503F" w:rsidRDefault="007E3B00">
            <w:pPr>
              <w:pStyle w:val="TableParagraph"/>
              <w:spacing w:before="60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229"/>
        </w:trPr>
        <w:tc>
          <w:tcPr>
            <w:tcW w:w="8496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Terminy:</w:t>
            </w:r>
          </w:p>
        </w:tc>
      </w:tr>
      <w:tr w:rsidR="00BC13E5" w:rsidRPr="009D503F">
        <w:trPr>
          <w:trHeight w:val="930"/>
        </w:trPr>
        <w:tc>
          <w:tcPr>
            <w:tcW w:w="8496" w:type="dxa"/>
            <w:gridSpan w:val="4"/>
          </w:tcPr>
          <w:p w:rsidR="00BC13E5" w:rsidRPr="009D503F" w:rsidRDefault="007E3B00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Opracowanie Planu Kontroli 30 dni – od daty zawarcia umowy z ostatnim Grantobiorcą w ramach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danego naboru LGD.</w:t>
            </w:r>
          </w:p>
          <w:p w:rsidR="00BC13E5" w:rsidRPr="009D503F" w:rsidRDefault="007E3B00">
            <w:pPr>
              <w:pStyle w:val="TableParagraph"/>
              <w:spacing w:before="11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Aktualizacja planu /przegląd - co najmniej raz na kwartał.</w:t>
            </w:r>
          </w:p>
        </w:tc>
      </w:tr>
      <w:tr w:rsidR="00BC13E5" w:rsidRPr="009D503F">
        <w:trPr>
          <w:trHeight w:val="230"/>
        </w:trPr>
        <w:tc>
          <w:tcPr>
            <w:tcW w:w="8496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Powstałe dokumenty:</w:t>
            </w:r>
          </w:p>
        </w:tc>
      </w:tr>
      <w:tr w:rsidR="00BC13E5" w:rsidRPr="009D503F">
        <w:trPr>
          <w:trHeight w:val="232"/>
        </w:trPr>
        <w:tc>
          <w:tcPr>
            <w:tcW w:w="8496" w:type="dxa"/>
            <w:gridSpan w:val="4"/>
          </w:tcPr>
          <w:p w:rsidR="00BC13E5" w:rsidRPr="009D503F" w:rsidRDefault="007E3B00">
            <w:pPr>
              <w:pStyle w:val="TableParagraph"/>
              <w:spacing w:before="2" w:line="210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1) Plan Kontroli</w:t>
            </w:r>
          </w:p>
        </w:tc>
      </w:tr>
      <w:tr w:rsidR="00BC13E5" w:rsidRPr="009D503F">
        <w:trPr>
          <w:trHeight w:val="229"/>
        </w:trPr>
        <w:tc>
          <w:tcPr>
            <w:tcW w:w="8496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Załączniki:</w:t>
            </w:r>
          </w:p>
        </w:tc>
      </w:tr>
      <w:tr w:rsidR="00BC13E5" w:rsidRPr="009D503F">
        <w:trPr>
          <w:trHeight w:val="387"/>
        </w:trPr>
        <w:tc>
          <w:tcPr>
            <w:tcW w:w="8496" w:type="dxa"/>
            <w:gridSpan w:val="4"/>
          </w:tcPr>
          <w:p w:rsidR="00BC13E5" w:rsidRPr="009D503F" w:rsidRDefault="007E3B00">
            <w:pPr>
              <w:pStyle w:val="TableParagraph"/>
              <w:spacing w:before="120"/>
              <w:ind w:left="1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Plan Kontroli</w:t>
            </w:r>
          </w:p>
        </w:tc>
      </w:tr>
    </w:tbl>
    <w:p w:rsidR="00BC13E5" w:rsidRDefault="00BC13E5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Pr="009D503F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BC13E5" w:rsidRPr="009D503F" w:rsidRDefault="007E3B00">
      <w:pPr>
        <w:pStyle w:val="Akapitzlist"/>
        <w:numPr>
          <w:ilvl w:val="1"/>
          <w:numId w:val="16"/>
        </w:numPr>
        <w:tabs>
          <w:tab w:val="left" w:pos="977"/>
          <w:tab w:val="left" w:pos="978"/>
        </w:tabs>
        <w:spacing w:before="0"/>
        <w:ind w:left="978" w:hanging="720"/>
        <w:jc w:val="left"/>
        <w:rPr>
          <w:rFonts w:asciiTheme="minorHAnsi" w:hAnsiTheme="minorHAnsi" w:cstheme="minorHAnsi"/>
          <w:b/>
          <w:sz w:val="24"/>
        </w:rPr>
      </w:pPr>
      <w:r w:rsidRPr="009D503F">
        <w:rPr>
          <w:rFonts w:asciiTheme="minorHAnsi" w:hAnsiTheme="minorHAnsi" w:cstheme="minorHAnsi"/>
          <w:b/>
          <w:sz w:val="24"/>
        </w:rPr>
        <w:lastRenderedPageBreak/>
        <w:t>MONITOROWANIE I KONTROLA</w:t>
      </w:r>
      <w:r w:rsidRPr="009D503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D503F">
        <w:rPr>
          <w:rFonts w:asciiTheme="minorHAnsi" w:hAnsiTheme="minorHAnsi" w:cstheme="minorHAnsi"/>
          <w:b/>
          <w:sz w:val="24"/>
        </w:rPr>
        <w:t>ZADAŃ</w:t>
      </w:r>
    </w:p>
    <w:p w:rsidR="00BC13E5" w:rsidRPr="009D503F" w:rsidRDefault="00BC13E5">
      <w:pPr>
        <w:rPr>
          <w:rFonts w:asciiTheme="minorHAnsi" w:hAnsiTheme="minorHAnsi" w:cstheme="minorHAnsi"/>
          <w:b/>
          <w:sz w:val="21"/>
        </w:rPr>
      </w:pPr>
    </w:p>
    <w:p w:rsidR="00BC13E5" w:rsidRPr="009D503F" w:rsidRDefault="007E3B00">
      <w:pPr>
        <w:ind w:left="476"/>
        <w:rPr>
          <w:rFonts w:asciiTheme="minorHAnsi" w:hAnsiTheme="minorHAnsi" w:cstheme="minorHAnsi"/>
          <w:sz w:val="20"/>
        </w:rPr>
      </w:pPr>
      <w:r w:rsidRPr="009D503F">
        <w:rPr>
          <w:rFonts w:asciiTheme="minorHAnsi" w:hAnsiTheme="minorHAnsi" w:cstheme="minorHAnsi"/>
          <w:sz w:val="20"/>
        </w:rPr>
        <w:t>Monitoring i kontrola zadań, objętych grantem, w miejscu ich realizacji lub w siedzibie Grantobiorcy jest</w:t>
      </w:r>
    </w:p>
    <w:p w:rsidR="00BC13E5" w:rsidRPr="009D503F" w:rsidRDefault="007E3B00">
      <w:pPr>
        <w:spacing w:before="1"/>
        <w:ind w:left="116"/>
        <w:rPr>
          <w:rFonts w:asciiTheme="minorHAnsi" w:hAnsiTheme="minorHAnsi" w:cstheme="minorHAnsi"/>
          <w:sz w:val="20"/>
        </w:rPr>
      </w:pPr>
      <w:r w:rsidRPr="009D503F">
        <w:rPr>
          <w:rFonts w:asciiTheme="minorHAnsi" w:hAnsiTheme="minorHAnsi" w:cstheme="minorHAnsi"/>
          <w:sz w:val="20"/>
        </w:rPr>
        <w:t>formą weryfikacji zadań potwierdzającą, że:</w:t>
      </w:r>
    </w:p>
    <w:p w:rsidR="00BC13E5" w:rsidRPr="009D503F" w:rsidRDefault="007E3B00">
      <w:pPr>
        <w:pStyle w:val="Akapitzlist"/>
        <w:numPr>
          <w:ilvl w:val="0"/>
          <w:numId w:val="15"/>
        </w:numPr>
        <w:tabs>
          <w:tab w:val="left" w:pos="476"/>
          <w:tab w:val="left" w:pos="477"/>
        </w:tabs>
        <w:spacing w:before="0"/>
        <w:rPr>
          <w:rFonts w:asciiTheme="minorHAnsi" w:hAnsiTheme="minorHAnsi" w:cstheme="minorHAnsi"/>
          <w:sz w:val="20"/>
        </w:rPr>
      </w:pPr>
      <w:r w:rsidRPr="009D503F">
        <w:rPr>
          <w:rFonts w:asciiTheme="minorHAnsi" w:hAnsiTheme="minorHAnsi" w:cstheme="minorHAnsi"/>
          <w:sz w:val="20"/>
        </w:rPr>
        <w:t>współfinansowane towary i usługi zostały</w:t>
      </w:r>
      <w:r w:rsidRPr="009D503F">
        <w:rPr>
          <w:rFonts w:asciiTheme="minorHAnsi" w:hAnsiTheme="minorHAnsi" w:cstheme="minorHAnsi"/>
          <w:spacing w:val="-4"/>
          <w:sz w:val="20"/>
        </w:rPr>
        <w:t xml:space="preserve"> </w:t>
      </w:r>
      <w:r w:rsidRPr="009D503F">
        <w:rPr>
          <w:rFonts w:asciiTheme="minorHAnsi" w:hAnsiTheme="minorHAnsi" w:cstheme="minorHAnsi"/>
          <w:sz w:val="20"/>
        </w:rPr>
        <w:t>dostarczone,</w:t>
      </w:r>
    </w:p>
    <w:p w:rsidR="00BC13E5" w:rsidRPr="009D503F" w:rsidRDefault="007E3B00">
      <w:pPr>
        <w:pStyle w:val="Akapitzlist"/>
        <w:numPr>
          <w:ilvl w:val="0"/>
          <w:numId w:val="15"/>
        </w:numPr>
        <w:tabs>
          <w:tab w:val="left" w:pos="477"/>
        </w:tabs>
        <w:spacing w:before="1"/>
        <w:rPr>
          <w:rFonts w:asciiTheme="minorHAnsi" w:hAnsiTheme="minorHAnsi" w:cstheme="minorHAnsi"/>
          <w:sz w:val="20"/>
        </w:rPr>
      </w:pPr>
      <w:r w:rsidRPr="009D503F">
        <w:rPr>
          <w:rFonts w:asciiTheme="minorHAnsi" w:hAnsiTheme="minorHAnsi" w:cstheme="minorHAnsi"/>
          <w:sz w:val="20"/>
        </w:rPr>
        <w:t>faktyczny stan realizacji zadania odpowiada informacjom ujętym we wnioskach o powierzenie</w:t>
      </w:r>
      <w:r w:rsidRPr="009D503F">
        <w:rPr>
          <w:rFonts w:asciiTheme="minorHAnsi" w:hAnsiTheme="minorHAnsi" w:cstheme="minorHAnsi"/>
          <w:spacing w:val="-10"/>
          <w:sz w:val="20"/>
        </w:rPr>
        <w:t xml:space="preserve"> </w:t>
      </w:r>
      <w:r w:rsidRPr="009D503F">
        <w:rPr>
          <w:rFonts w:asciiTheme="minorHAnsi" w:hAnsiTheme="minorHAnsi" w:cstheme="minorHAnsi"/>
          <w:sz w:val="20"/>
        </w:rPr>
        <w:t>grantu</w:t>
      </w:r>
    </w:p>
    <w:p w:rsidR="00BC13E5" w:rsidRPr="009D503F" w:rsidRDefault="00BC13E5">
      <w:pPr>
        <w:rPr>
          <w:rFonts w:asciiTheme="minorHAnsi" w:hAnsiTheme="minorHAnsi" w:cstheme="minorHAnsi"/>
          <w:sz w:val="20"/>
        </w:rPr>
        <w:sectPr w:rsidR="00BC13E5" w:rsidRPr="009D503F">
          <w:headerReference w:type="default" r:id="rId7"/>
          <w:pgSz w:w="11910" w:h="16840"/>
          <w:pgMar w:top="1320" w:right="1300" w:bottom="280" w:left="1300" w:header="708" w:footer="708" w:gutter="0"/>
          <w:cols w:space="708"/>
        </w:sectPr>
      </w:pPr>
    </w:p>
    <w:p w:rsidR="00BC13E5" w:rsidRPr="009D503F" w:rsidRDefault="007E3B00">
      <w:pPr>
        <w:pStyle w:val="Akapitzlist"/>
        <w:numPr>
          <w:ilvl w:val="2"/>
          <w:numId w:val="14"/>
        </w:numPr>
        <w:tabs>
          <w:tab w:val="left" w:pos="836"/>
          <w:tab w:val="left" w:pos="837"/>
        </w:tabs>
        <w:rPr>
          <w:rFonts w:asciiTheme="minorHAnsi" w:hAnsiTheme="minorHAnsi" w:cstheme="minorHAnsi"/>
          <w:b/>
          <w:sz w:val="24"/>
        </w:rPr>
      </w:pPr>
      <w:r w:rsidRPr="009D503F">
        <w:rPr>
          <w:rFonts w:asciiTheme="minorHAnsi" w:hAnsiTheme="minorHAnsi" w:cstheme="minorHAnsi"/>
          <w:b/>
          <w:sz w:val="24"/>
        </w:rPr>
        <w:lastRenderedPageBreak/>
        <w:t>KONTROLA</w:t>
      </w:r>
      <w:r w:rsidRPr="009D503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9D503F">
        <w:rPr>
          <w:rFonts w:asciiTheme="minorHAnsi" w:hAnsiTheme="minorHAnsi" w:cstheme="minorHAnsi"/>
          <w:b/>
          <w:sz w:val="24"/>
        </w:rPr>
        <w:t>ZADAŃ</w:t>
      </w:r>
    </w:p>
    <w:p w:rsidR="00BC13E5" w:rsidRPr="009D503F" w:rsidRDefault="00BC13E5">
      <w:pPr>
        <w:rPr>
          <w:rFonts w:asciiTheme="minorHAnsi" w:hAnsiTheme="minorHAnsi" w:cstheme="minorHAnsi"/>
          <w:b/>
          <w:sz w:val="20"/>
        </w:rPr>
      </w:pPr>
    </w:p>
    <w:p w:rsidR="00BC13E5" w:rsidRPr="009D503F" w:rsidRDefault="00BC13E5">
      <w:pPr>
        <w:spacing w:after="1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261"/>
        <w:gridCol w:w="1414"/>
        <w:gridCol w:w="2396"/>
      </w:tblGrid>
      <w:tr w:rsidR="00BC13E5" w:rsidRPr="009D503F">
        <w:trPr>
          <w:trHeight w:val="1259"/>
        </w:trPr>
        <w:tc>
          <w:tcPr>
            <w:tcW w:w="9055" w:type="dxa"/>
            <w:gridSpan w:val="4"/>
            <w:shd w:val="clear" w:color="auto" w:fill="2D74B5"/>
          </w:tcPr>
          <w:p w:rsidR="00BC13E5" w:rsidRPr="009D503F" w:rsidRDefault="007E3B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D503F">
              <w:rPr>
                <w:rFonts w:asciiTheme="minorHAnsi" w:hAnsiTheme="minorHAnsi" w:cstheme="minorHAnsi"/>
                <w:b/>
                <w:sz w:val="24"/>
              </w:rPr>
              <w:t>K</w:t>
            </w:r>
            <w:r w:rsidRPr="009D503F">
              <w:rPr>
                <w:rFonts w:asciiTheme="minorHAnsi" w:hAnsiTheme="minorHAnsi" w:cstheme="minorHAnsi"/>
                <w:b/>
                <w:sz w:val="19"/>
              </w:rPr>
              <w:t>ONTROLA</w:t>
            </w:r>
            <w:r w:rsidRPr="009D50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3"/>
              </w:numPr>
              <w:tabs>
                <w:tab w:val="left" w:pos="682"/>
              </w:tabs>
              <w:spacing w:before="139"/>
              <w:ind w:hanging="211"/>
              <w:rPr>
                <w:rFonts w:asciiTheme="minorHAnsi" w:hAnsiTheme="minorHAnsi" w:cstheme="minorHAnsi"/>
                <w:b/>
                <w:sz w:val="24"/>
              </w:rPr>
            </w:pPr>
            <w:r w:rsidRPr="009D503F">
              <w:rPr>
                <w:rFonts w:asciiTheme="minorHAnsi" w:hAnsiTheme="minorHAnsi" w:cstheme="minorHAnsi"/>
                <w:b/>
                <w:spacing w:val="3"/>
                <w:sz w:val="19"/>
              </w:rPr>
              <w:t>PLANOWA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3"/>
              </w:numPr>
              <w:tabs>
                <w:tab w:val="left" w:pos="682"/>
              </w:tabs>
              <w:spacing w:before="159"/>
              <w:ind w:hanging="211"/>
              <w:rPr>
                <w:rFonts w:asciiTheme="minorHAnsi" w:hAnsiTheme="minorHAnsi" w:cstheme="minorHAnsi"/>
                <w:b/>
                <w:color w:val="008000"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pacing w:val="3"/>
                <w:sz w:val="19"/>
              </w:rPr>
              <w:t>DORAŹNA</w:t>
            </w:r>
          </w:p>
        </w:tc>
      </w:tr>
      <w:tr w:rsidR="00BC13E5" w:rsidRPr="009D503F">
        <w:trPr>
          <w:trHeight w:val="349"/>
        </w:trPr>
        <w:tc>
          <w:tcPr>
            <w:tcW w:w="9055" w:type="dxa"/>
            <w:gridSpan w:val="4"/>
            <w:shd w:val="clear" w:color="auto" w:fill="2D74B5"/>
          </w:tcPr>
          <w:p w:rsidR="00BC13E5" w:rsidRPr="009D503F" w:rsidRDefault="007E3B00">
            <w:pPr>
              <w:pStyle w:val="TableParagraph"/>
              <w:spacing w:before="62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Cel: kontrola realizacji zadania.</w:t>
            </w:r>
          </w:p>
        </w:tc>
      </w:tr>
      <w:tr w:rsidR="00BC13E5" w:rsidRPr="009D503F">
        <w:trPr>
          <w:trHeight w:val="776"/>
        </w:trPr>
        <w:tc>
          <w:tcPr>
            <w:tcW w:w="984" w:type="dxa"/>
            <w:shd w:val="clear" w:color="auto" w:fill="2D74B5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BC13E5" w:rsidRPr="009D503F" w:rsidRDefault="007E3B00">
            <w:pPr>
              <w:pStyle w:val="TableParagraph"/>
              <w:ind w:left="300" w:right="27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4261" w:type="dxa"/>
            <w:shd w:val="clear" w:color="auto" w:fill="2D74B5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BC13E5" w:rsidRPr="009D503F" w:rsidRDefault="007E3B00">
            <w:pPr>
              <w:pStyle w:val="TableParagraph"/>
              <w:ind w:left="1137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Wykonywane działanie</w:t>
            </w:r>
          </w:p>
        </w:tc>
        <w:tc>
          <w:tcPr>
            <w:tcW w:w="1414" w:type="dxa"/>
            <w:shd w:val="clear" w:color="auto" w:fill="2D74B5"/>
          </w:tcPr>
          <w:p w:rsidR="00BC13E5" w:rsidRPr="009D503F" w:rsidRDefault="007E3B00">
            <w:pPr>
              <w:pStyle w:val="TableParagraph"/>
              <w:spacing w:before="43"/>
              <w:ind w:left="191" w:right="166" w:hanging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 xml:space="preserve">Podmiot </w:t>
            </w:r>
            <w:r w:rsidRPr="009D503F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wykonujący </w:t>
            </w:r>
            <w:r w:rsidRPr="009D503F">
              <w:rPr>
                <w:rFonts w:asciiTheme="minorHAnsi" w:hAnsiTheme="minorHAnsi" w:cstheme="minorHAnsi"/>
                <w:b/>
                <w:sz w:val="20"/>
              </w:rPr>
              <w:t>działanie</w:t>
            </w:r>
          </w:p>
        </w:tc>
        <w:tc>
          <w:tcPr>
            <w:tcW w:w="2396" w:type="dxa"/>
            <w:shd w:val="clear" w:color="auto" w:fill="2D74B5"/>
          </w:tcPr>
          <w:p w:rsidR="00BC13E5" w:rsidRPr="009D503F" w:rsidRDefault="007E3B00">
            <w:pPr>
              <w:pStyle w:val="TableParagraph"/>
              <w:spacing w:before="43"/>
              <w:ind w:left="344" w:right="3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Dokument powstały w wyniku realizacji procesu</w:t>
            </w:r>
          </w:p>
        </w:tc>
      </w:tr>
      <w:tr w:rsidR="00BC13E5" w:rsidRPr="009D503F">
        <w:trPr>
          <w:trHeight w:val="337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53"/>
              <w:ind w:left="3376" w:right="33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KONTROLA PLANOWA</w:t>
            </w:r>
          </w:p>
        </w:tc>
      </w:tr>
      <w:tr w:rsidR="00BC13E5" w:rsidRPr="009D503F">
        <w:trPr>
          <w:trHeight w:val="3448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60"/>
              <w:ind w:left="300" w:right="2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84"/>
              <w:jc w:val="bot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Zgodnie z Planem Kontroli, po otrzymaniu informacji od grantobiorcy o zakończeniu realizacji (w związku z wnioskiem o płatność końcową)/ przeprowadzana od dnia podpisania umowy</w:t>
            </w:r>
            <w:r w:rsidRPr="009D503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</w:t>
            </w:r>
            <w:r w:rsidRPr="009D503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powierzenie</w:t>
            </w:r>
            <w:r w:rsidRPr="009D503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grantu</w:t>
            </w:r>
            <w:r w:rsidRPr="009D503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na</w:t>
            </w:r>
            <w:r w:rsidRPr="009D503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realizację</w:t>
            </w:r>
            <w:r w:rsidRPr="009D503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projektu objętego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grantem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i</w:t>
            </w:r>
            <w:r w:rsidRPr="009D503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nie</w:t>
            </w:r>
            <w:r w:rsidRPr="009D503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później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niż</w:t>
            </w:r>
            <w:r w:rsidRPr="009D503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końca</w:t>
            </w:r>
            <w:r w:rsidRPr="009D50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okresu określonego zgodnie z art. 140 ust. 1 rozporządzenia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ogólnego.</w:t>
            </w:r>
          </w:p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:rsidR="00BC13E5" w:rsidRPr="009D503F" w:rsidRDefault="007E3B00">
            <w:pPr>
              <w:pStyle w:val="TableParagraph"/>
              <w:ind w:right="86"/>
              <w:jc w:val="bot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color w:val="FF0000"/>
                <w:sz w:val="20"/>
              </w:rPr>
              <w:t>Zgodnie z rekomendacją ZW zakłada się przeprowadzanie kontroli w okresie od dnia rozpoczęcia realizacji projektu do dnia zatwierdzenia przez LGD końcowego wniosku o</w:t>
            </w:r>
          </w:p>
          <w:p w:rsidR="00BC13E5" w:rsidRPr="009D503F" w:rsidRDefault="007E3B00">
            <w:pPr>
              <w:pStyle w:val="TableParagraph"/>
              <w:spacing w:line="209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color w:val="FF0000"/>
                <w:sz w:val="20"/>
              </w:rPr>
              <w:t>rozliczenie grantu.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60"/>
              <w:ind w:left="178" w:right="15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60"/>
              <w:ind w:left="116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340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55"/>
              <w:ind w:left="3375" w:right="33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KONTROLA DORAŹNA</w:t>
            </w:r>
          </w:p>
        </w:tc>
      </w:tr>
      <w:tr w:rsidR="00BC13E5" w:rsidRPr="009D503F">
        <w:trPr>
          <w:trHeight w:val="4211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60"/>
              <w:ind w:left="300" w:right="2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Wszczęcie procedury postępowania w przypadku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identyfikacji nieprawidłowości.</w:t>
            </w:r>
          </w:p>
          <w:p w:rsidR="00BC13E5" w:rsidRPr="009D503F" w:rsidRDefault="007E3B00">
            <w:pPr>
              <w:pStyle w:val="TableParagraph"/>
              <w:ind w:right="25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Niezwłocznie, (lecz nie później niż 5 dni roboczych), po zaistnieniu okoliczności lub powzięciu informacji o podejrzeniu wystąpienia nieprawidłowości na podstawie, m. in.: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zawiadomienia/ przekazania</w:t>
            </w:r>
            <w:r w:rsidRPr="009D50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pisemnej</w:t>
            </w:r>
          </w:p>
          <w:p w:rsidR="00BC13E5" w:rsidRPr="009D503F" w:rsidRDefault="007E3B00">
            <w:pPr>
              <w:pStyle w:val="TableParagraph"/>
              <w:spacing w:before="1"/>
              <w:ind w:left="467" w:right="13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o prawdopodobnym wystąpieniu podwójnego finansowania wydatków danego Grantobiorcy;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medialnej (prasa,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telewizja);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pozyskanej z innych</w:t>
            </w:r>
            <w:r w:rsidRPr="009D503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źródeł</w:t>
            </w:r>
          </w:p>
          <w:p w:rsidR="00BC13E5" w:rsidRPr="009D503F" w:rsidRDefault="007E3B00">
            <w:pPr>
              <w:pStyle w:val="TableParagraph"/>
              <w:spacing w:line="229" w:lineRule="exact"/>
              <w:ind w:left="46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(doniesienie ustne, pisemne);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1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przesłanej przez instytucje,</w:t>
            </w:r>
            <w:r w:rsidRPr="009D503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organy ścigania,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itp.;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79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ustaleń dokonanych w trakcie wizyty monitoringowej.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60"/>
              <w:ind w:left="178" w:right="15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60"/>
              <w:ind w:left="113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-.</w:t>
            </w:r>
          </w:p>
        </w:tc>
      </w:tr>
      <w:tr w:rsidR="00BC13E5" w:rsidRPr="009D503F">
        <w:trPr>
          <w:trHeight w:val="338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53"/>
              <w:ind w:left="2635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KONTROLA PLANOWA LUB DORAŹNA</w:t>
            </w:r>
          </w:p>
        </w:tc>
      </w:tr>
      <w:tr w:rsidR="00BC13E5" w:rsidRPr="009D503F">
        <w:trPr>
          <w:trHeight w:val="160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60"/>
              <w:ind w:left="300" w:right="2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28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Wyznaczenie osób uprawnionych do dokonania kontroli – (co najmniej 2 osób).</w:t>
            </w:r>
          </w:p>
          <w:p w:rsidR="00BC13E5" w:rsidRPr="009D503F" w:rsidRDefault="007E3B00">
            <w:pPr>
              <w:pStyle w:val="TableParagraph"/>
              <w:spacing w:before="1"/>
              <w:ind w:right="13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skład zespołu kontrolującego mogą wchodzić pracownicy biura oraz członkowie Zarządu LGD. Sporządzenie upoważnienia do kontroli.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Przed przystąpieniem do kontroli podpisanie</w:t>
            </w:r>
          </w:p>
          <w:p w:rsidR="00BC13E5" w:rsidRPr="009D503F" w:rsidRDefault="007E3B00" w:rsidP="003E4F79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przez </w:t>
            </w:r>
            <w:r w:rsidR="003E4F79">
              <w:rPr>
                <w:rFonts w:asciiTheme="minorHAnsi" w:hAnsiTheme="minorHAnsi" w:cstheme="minorHAnsi"/>
                <w:sz w:val="20"/>
              </w:rPr>
              <w:t xml:space="preserve">pracownika 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60"/>
              <w:ind w:left="180" w:right="15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60" w:line="302" w:lineRule="auto"/>
              <w:ind w:left="620" w:right="580" w:firstLine="16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Oświadczenia Upoważnienia</w:t>
            </w:r>
          </w:p>
        </w:tc>
      </w:tr>
    </w:tbl>
    <w:p w:rsidR="00BC13E5" w:rsidRPr="009D503F" w:rsidRDefault="00BC13E5">
      <w:pPr>
        <w:spacing w:line="302" w:lineRule="auto"/>
        <w:rPr>
          <w:rFonts w:asciiTheme="minorHAnsi" w:hAnsiTheme="minorHAnsi" w:cstheme="minorHAnsi"/>
          <w:sz w:val="20"/>
        </w:rPr>
        <w:sectPr w:rsidR="00BC13E5" w:rsidRPr="009D503F">
          <w:pgSz w:w="11910" w:h="16840"/>
          <w:pgMar w:top="132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261"/>
        <w:gridCol w:w="1414"/>
        <w:gridCol w:w="2396"/>
      </w:tblGrid>
      <w:tr w:rsidR="00BC13E5" w:rsidRPr="009D503F">
        <w:trPr>
          <w:trHeight w:val="539"/>
        </w:trPr>
        <w:tc>
          <w:tcPr>
            <w:tcW w:w="98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</w:tcPr>
          <w:p w:rsidR="00BC13E5" w:rsidRPr="009D503F" w:rsidRDefault="007E3B00" w:rsidP="003E4F79">
            <w:pPr>
              <w:pStyle w:val="TableParagraph"/>
              <w:ind w:left="0" w:right="82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 oświadczenia o braku powiązania z podmiotem kontrolowanym.</w:t>
            </w:r>
          </w:p>
        </w:tc>
        <w:tc>
          <w:tcPr>
            <w:tcW w:w="141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6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C13E5" w:rsidRPr="009D503F">
        <w:trPr>
          <w:trHeight w:val="3491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Wszczęcie przygotowań do kontroli, w tym m.in.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zależności od charakteru kontroli:</w:t>
            </w:r>
          </w:p>
          <w:p w:rsidR="00BC13E5" w:rsidRPr="009D503F" w:rsidRDefault="007E3B00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- zebranie informacji i dokumentów</w:t>
            </w:r>
          </w:p>
          <w:p w:rsidR="00BC13E5" w:rsidRPr="009D503F" w:rsidRDefault="007E3B00">
            <w:pPr>
              <w:pStyle w:val="TableParagraph"/>
              <w:spacing w:before="1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dotyczących realizacji Zadania – komplet akt</w:t>
            </w:r>
          </w:p>
          <w:p w:rsidR="00BC13E5" w:rsidRPr="009D503F" w:rsidRDefault="007E3B00">
            <w:pPr>
              <w:pStyle w:val="TableParagraph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sprawy, w celu zapoznania się z</w:t>
            </w:r>
          </w:p>
          <w:p w:rsidR="00BC13E5" w:rsidRPr="009D503F" w:rsidRDefault="007E3B00">
            <w:pPr>
              <w:pStyle w:val="TableParagraph"/>
              <w:ind w:left="424" w:right="9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dokumentacją – realizacja zadania w siedzibie LGD;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43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ewentualne nawiązanie z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Grantobiorcą</w:t>
            </w:r>
          </w:p>
          <w:p w:rsidR="00BC13E5" w:rsidRPr="009D503F" w:rsidRDefault="007E3B00">
            <w:pPr>
              <w:pStyle w:val="TableParagraph"/>
              <w:spacing w:before="1"/>
              <w:ind w:left="424" w:right="7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kontaktu telefonicznego lub za pomocą poczty elektronicznej, celem uściślenia rodzaju dokumentów podlegających kontroli oraz doprecyzowania przebiegu kontroli.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2" w:line="243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Sporządzenie pisma do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Grantobiorcy</w:t>
            </w:r>
          </w:p>
          <w:p w:rsidR="00BC13E5" w:rsidRPr="009D503F" w:rsidRDefault="007E3B00">
            <w:pPr>
              <w:pStyle w:val="TableParagraph"/>
              <w:spacing w:before="1" w:line="230" w:lineRule="exact"/>
              <w:ind w:left="424" w:right="53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informującego o kontroli ze wskazaniem terminu, zakresu i miejsca kontroli.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line="300" w:lineRule="auto"/>
              <w:ind w:left="109" w:right="38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Program kontroli. Pismo do Grantobiorcy</w:t>
            </w:r>
          </w:p>
        </w:tc>
      </w:tr>
      <w:tr w:rsidR="00BC13E5" w:rsidRPr="009D503F">
        <w:trPr>
          <w:trHeight w:val="556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8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before="46"/>
              <w:ind w:right="37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Wysłanie kopi pisma informującego o kontroli drogą elektroniczną oraz pocztą</w:t>
            </w:r>
            <w:r w:rsidR="003E4F79">
              <w:rPr>
                <w:rFonts w:asciiTheme="minorHAnsi" w:hAnsiTheme="minorHAnsi" w:cstheme="minorHAnsi"/>
                <w:sz w:val="20"/>
              </w:rPr>
              <w:t>/dostarczenie osobiście</w:t>
            </w:r>
            <w:r w:rsidRPr="009D503F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8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382B53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Ewidencji korespondencji</w:t>
            </w:r>
          </w:p>
        </w:tc>
      </w:tr>
      <w:tr w:rsidR="00BC13E5" w:rsidRPr="009D503F">
        <w:trPr>
          <w:trHeight w:val="4197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23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Zakres czynności kontrolnych w miejscu realizacji zadania i w siedzibie Grantobiorcy, (w zależności od charakteru kontroli):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45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wizja lokalna/ oględziny (jeśli dotyczy) –</w:t>
            </w:r>
            <w:r w:rsidRPr="009D50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w</w:t>
            </w:r>
          </w:p>
          <w:p w:rsidR="00BC13E5" w:rsidRPr="009D503F" w:rsidRDefault="007E3B00">
            <w:pPr>
              <w:pStyle w:val="TableParagraph"/>
              <w:spacing w:line="229" w:lineRule="exact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miejscu realizacji zadań w obecności</w:t>
            </w:r>
          </w:p>
          <w:p w:rsidR="00BC13E5" w:rsidRPr="009D503F" w:rsidRDefault="007E3B00">
            <w:pPr>
              <w:pStyle w:val="TableParagraph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Grantobiorcy. Opis czynności kontrolnych polegających na oględzinach oraz przyjęciu ustnych wyjaśnień lub oświadczeń</w:t>
            </w:r>
          </w:p>
          <w:p w:rsidR="00BC13E5" w:rsidRPr="009D503F" w:rsidRDefault="007E3B00">
            <w:pPr>
              <w:pStyle w:val="TableParagraph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zamieszcza się w informacji pokontrolnej,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kontrola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dokumentów.</w:t>
            </w:r>
          </w:p>
          <w:p w:rsidR="00BC13E5" w:rsidRPr="009D503F" w:rsidRDefault="00BC13E5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Przystąpienie do czynności kontrolnych 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45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sprawdzenie dostarczenia</w:t>
            </w:r>
          </w:p>
          <w:p w:rsidR="00BC13E5" w:rsidRPr="009D503F" w:rsidRDefault="007E3B00">
            <w:pPr>
              <w:pStyle w:val="TableParagraph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współfinansowanych towarów i usług oraz</w:t>
            </w:r>
          </w:p>
          <w:p w:rsidR="00BC13E5" w:rsidRPr="009D503F" w:rsidRDefault="007E3B00">
            <w:pPr>
              <w:pStyle w:val="TableParagraph"/>
              <w:spacing w:before="1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stanu faktycznego,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2" w:line="237" w:lineRule="auto"/>
              <w:ind w:right="169"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kontrola na podstawie dokumentów,</w:t>
            </w:r>
            <w:r w:rsidRPr="009D503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oględzin oraz przeprowadzonych rozmów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z</w:t>
            </w:r>
          </w:p>
          <w:p w:rsidR="00BC13E5" w:rsidRPr="009D503F" w:rsidRDefault="007E3B00">
            <w:pPr>
              <w:pStyle w:val="TableParagraph"/>
              <w:spacing w:before="1" w:line="212" w:lineRule="exact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pracownikami kontrolowanej jednostki.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57"/>
              <w:ind w:lef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785"/>
        </w:trPr>
        <w:tc>
          <w:tcPr>
            <w:tcW w:w="984" w:type="dxa"/>
            <w:tcBorders>
              <w:bottom w:val="nil"/>
            </w:tcBorders>
          </w:tcPr>
          <w:p w:rsidR="00BC13E5" w:rsidRPr="009D503F" w:rsidRDefault="007E3B00">
            <w:pPr>
              <w:pStyle w:val="TableParagraph"/>
              <w:spacing w:before="57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4261" w:type="dxa"/>
            <w:tcBorders>
              <w:bottom w:val="nil"/>
            </w:tcBorders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 zakończeniu wszystkich czynności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kontrolnych, wypełnienie listy sprawdzającej do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kontroli zadania.</w:t>
            </w:r>
          </w:p>
        </w:tc>
        <w:tc>
          <w:tcPr>
            <w:tcW w:w="1414" w:type="dxa"/>
            <w:tcBorders>
              <w:bottom w:val="nil"/>
            </w:tcBorders>
          </w:tcPr>
          <w:p w:rsidR="00BC13E5" w:rsidRPr="009D503F" w:rsidRDefault="007E3B00">
            <w:pPr>
              <w:pStyle w:val="TableParagraph"/>
              <w:spacing w:line="228" w:lineRule="exact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  <w:tcBorders>
              <w:bottom w:val="nil"/>
            </w:tcBorders>
          </w:tcPr>
          <w:p w:rsidR="00BC13E5" w:rsidRPr="009D503F" w:rsidRDefault="007E3B00">
            <w:pPr>
              <w:pStyle w:val="TableParagraph"/>
              <w:spacing w:before="57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Lista sprawdzająca do</w:t>
            </w:r>
          </w:p>
          <w:p w:rsidR="00BC13E5" w:rsidRPr="009D503F" w:rsidRDefault="007E3B00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kontroli zadania.</w:t>
            </w:r>
          </w:p>
        </w:tc>
      </w:tr>
      <w:tr w:rsidR="00BC13E5" w:rsidRPr="009D503F">
        <w:trPr>
          <w:trHeight w:val="1635"/>
        </w:trPr>
        <w:tc>
          <w:tcPr>
            <w:tcW w:w="984" w:type="dxa"/>
            <w:tcBorders>
              <w:top w:val="nil"/>
              <w:bottom w:val="nil"/>
            </w:tcBorders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BC13E5" w:rsidRPr="009D503F" w:rsidRDefault="007E3B00">
            <w:pPr>
              <w:pStyle w:val="TableParagraph"/>
              <w:spacing w:before="133"/>
              <w:ind w:right="92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 konieczności uzyskania dodatkowych wyjaśnień / dokumentów, skierowanie do Grantobiorcy, pisma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wzywającego do ich przedłożenia w terminie</w:t>
            </w:r>
          </w:p>
          <w:p w:rsidR="00BC13E5" w:rsidRPr="009D503F" w:rsidRDefault="007E3B00">
            <w:pPr>
              <w:pStyle w:val="TableParagraph"/>
              <w:spacing w:before="1"/>
              <w:ind w:right="25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5 dni roboczych od dnia przekazania tego pisma Grantobiorcy.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BC13E5" w:rsidRPr="009D503F" w:rsidRDefault="007E3B00">
            <w:pPr>
              <w:pStyle w:val="TableParagraph"/>
              <w:spacing w:before="133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C13E5" w:rsidRPr="009D503F" w:rsidRDefault="007E3B00">
            <w:pPr>
              <w:pStyle w:val="TableParagraph"/>
              <w:spacing w:before="83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wzywające do</w:t>
            </w:r>
          </w:p>
          <w:p w:rsidR="00BC13E5" w:rsidRPr="009D503F" w:rsidRDefault="007E3B00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złożenia wyjaśnień.</w:t>
            </w:r>
          </w:p>
        </w:tc>
      </w:tr>
      <w:tr w:rsidR="00BC13E5" w:rsidRPr="009D503F">
        <w:trPr>
          <w:trHeight w:val="1949"/>
        </w:trPr>
        <w:tc>
          <w:tcPr>
            <w:tcW w:w="984" w:type="dxa"/>
            <w:tcBorders>
              <w:top w:val="nil"/>
            </w:tcBorders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  <w:tcBorders>
              <w:top w:val="nil"/>
            </w:tcBorders>
          </w:tcPr>
          <w:p w:rsidR="00BC13E5" w:rsidRPr="009D503F" w:rsidRDefault="007E3B00">
            <w:pPr>
              <w:pStyle w:val="TableParagraph"/>
              <w:spacing w:before="108"/>
              <w:ind w:right="62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uzasadnionych przypadkach LGD, może podjąć decyzję o przedłużeniu czynności kontrolnych.</w:t>
            </w:r>
          </w:p>
          <w:p w:rsidR="00BC13E5" w:rsidRPr="009D503F" w:rsidRDefault="007E3B00">
            <w:pPr>
              <w:pStyle w:val="TableParagraph"/>
              <w:ind w:right="59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służbowa zawierająca uzasadnienie przedmiotowej konieczności- przedłużenia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czynności kontrolnych, niezwłocznie po podjęciu</w:t>
            </w:r>
          </w:p>
          <w:p w:rsidR="00BC13E5" w:rsidRPr="009D503F" w:rsidRDefault="007E3B00">
            <w:pPr>
              <w:pStyle w:val="TableParagraph"/>
              <w:spacing w:before="2" w:line="230" w:lineRule="exact"/>
              <w:ind w:right="25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decyzji przez LGD, zostaje umieszczona w aktach kontroli.</w:t>
            </w:r>
          </w:p>
        </w:tc>
        <w:tc>
          <w:tcPr>
            <w:tcW w:w="1414" w:type="dxa"/>
            <w:tcBorders>
              <w:top w:val="nil"/>
            </w:tcBorders>
          </w:tcPr>
          <w:p w:rsidR="00BC13E5" w:rsidRPr="009D503F" w:rsidRDefault="007E3B00">
            <w:pPr>
              <w:pStyle w:val="TableParagraph"/>
              <w:spacing w:before="108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  <w:tcBorders>
              <w:top w:val="nil"/>
            </w:tcBorders>
          </w:tcPr>
          <w:p w:rsidR="00BC13E5" w:rsidRPr="009D503F" w:rsidRDefault="007E3B00">
            <w:pPr>
              <w:pStyle w:val="TableParagraph"/>
              <w:spacing w:before="127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służbowa,</w:t>
            </w:r>
          </w:p>
          <w:p w:rsidR="00BC13E5" w:rsidRPr="009D503F" w:rsidRDefault="007E3B00">
            <w:pPr>
              <w:pStyle w:val="TableParagraph"/>
              <w:spacing w:before="1"/>
              <w:ind w:left="109" w:right="22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zawierająca uzasadnienie dla ewentualnego</w:t>
            </w:r>
          </w:p>
          <w:p w:rsidR="00BC13E5" w:rsidRPr="009D503F" w:rsidRDefault="007E3B00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przedłużenia kontroli.</w:t>
            </w:r>
          </w:p>
        </w:tc>
      </w:tr>
      <w:tr w:rsidR="00BC13E5" w:rsidRPr="009D503F">
        <w:trPr>
          <w:trHeight w:val="69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lastRenderedPageBreak/>
              <w:t>8.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Sporządzenie informacji pokontrolnej wraz z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ewentualnymi zaleceniami</w:t>
            </w:r>
          </w:p>
          <w:p w:rsidR="00BC13E5" w:rsidRPr="009D503F" w:rsidRDefault="007E3B00">
            <w:pPr>
              <w:pStyle w:val="TableParagraph"/>
              <w:spacing w:before="1"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pokontrolnymi/działaniami naprawczymi w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57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Informacja pokontrolna.</w:t>
            </w:r>
          </w:p>
        </w:tc>
      </w:tr>
      <w:tr w:rsidR="00BC13E5" w:rsidRPr="009D503F">
        <w:trPr>
          <w:trHeight w:val="4141"/>
        </w:trPr>
        <w:tc>
          <w:tcPr>
            <w:tcW w:w="98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</w:tcPr>
          <w:p w:rsidR="00BC13E5" w:rsidRDefault="007E3B00">
            <w:pPr>
              <w:pStyle w:val="TableParagraph"/>
              <w:ind w:right="25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formie pisemnej w 2 egzemplarzach, w terminie 10 dni ro</w:t>
            </w:r>
            <w:r w:rsidR="00037D97">
              <w:rPr>
                <w:rFonts w:asciiTheme="minorHAnsi" w:hAnsiTheme="minorHAnsi" w:cstheme="minorHAnsi"/>
                <w:sz w:val="20"/>
              </w:rPr>
              <w:t xml:space="preserve">boczych od zakończenia kontroli, zaś w przypadku przekazania wezwania do dostarczenia przez Grantobiorcę wyjaśnień, termin ten biegnie ponownie od dnia otrzymania przez grantobiorcę przedmiotowej korespondencji. W przypadku stwierdzenia w trakcie kontroli </w:t>
            </w:r>
            <w:r w:rsidR="00CD6545">
              <w:rPr>
                <w:rFonts w:asciiTheme="minorHAnsi" w:hAnsiTheme="minorHAnsi" w:cstheme="minorHAnsi"/>
                <w:sz w:val="20"/>
              </w:rPr>
              <w:t>okoliczności skutkujących nie kwalifikowalnością części bądź całości poniesionych wydatków, informacja pokontrolna zawiera zapisy dotyczące wysokości wydatków</w:t>
            </w:r>
            <w:r w:rsidR="00924C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D6545">
              <w:rPr>
                <w:rFonts w:asciiTheme="minorHAnsi" w:hAnsiTheme="minorHAnsi" w:cstheme="minorHAnsi"/>
                <w:sz w:val="20"/>
              </w:rPr>
              <w:t>niekwalifikowalnych/wysokości nałożonej korekty finansowej.</w:t>
            </w:r>
          </w:p>
          <w:p w:rsidR="00FC53D4" w:rsidRDefault="00FC53D4">
            <w:pPr>
              <w:pStyle w:val="TableParagraph"/>
              <w:ind w:right="2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Natomiast w przypadku stwierdzenia naruszenia zasad określonych w Wytycznych w zakresie kwalifikowalności wydatków, w tym ustawy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(jeśli dotyczy) które stanowią podstawę do nałożenia korekty finansowej, informacja pokontrolna zawiera:</w:t>
            </w:r>
          </w:p>
          <w:p w:rsidR="00FC53D4" w:rsidRDefault="00FC53D4">
            <w:pPr>
              <w:pStyle w:val="TableParagraph"/>
              <w:ind w:right="2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dokładne wyliczenia, kwoty o jaką zostanie pomniejszona kwalifikowalna wartość grantu,</w:t>
            </w:r>
          </w:p>
          <w:p w:rsidR="00FC53D4" w:rsidRPr="009D503F" w:rsidRDefault="00FC53D4">
            <w:pPr>
              <w:pStyle w:val="TableParagraph"/>
              <w:ind w:right="2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przepisy, z których powyższe działanie wynika.</w:t>
            </w:r>
          </w:p>
          <w:p w:rsidR="00BC13E5" w:rsidRPr="009D503F" w:rsidRDefault="00BC13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BC13E5" w:rsidRPr="009D503F" w:rsidRDefault="00BC13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:rsidR="00BC13E5" w:rsidRPr="009D503F" w:rsidRDefault="007E3B00">
            <w:pPr>
              <w:pStyle w:val="TableParagraph"/>
              <w:spacing w:before="1"/>
              <w:ind w:right="3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Pomniejszenie kwalifikowalnej wartości grantu następuje w szczególności po stwierdzeniu wystąpienia następujących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okoliczności:</w:t>
            </w:r>
          </w:p>
          <w:p w:rsidR="00BC13E5" w:rsidRDefault="007E3B0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ind w:right="678"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naruszenia przez Grantobiorcę</w:t>
            </w:r>
            <w:r w:rsidRPr="009D503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podczas realizacji Zadania przepisów prawa europejskiego lub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krajowego,</w:t>
            </w:r>
          </w:p>
          <w:p w:rsidR="00073BB1" w:rsidRPr="009D503F" w:rsidRDefault="00073BB1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ind w:right="678" w:hanging="28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naruszenia podczas wydatkowania środków ustawy Prawo zamówień publicznych lub zasady konkurencyjności </w:t>
            </w:r>
            <w:r w:rsidR="0089423B">
              <w:rPr>
                <w:rFonts w:asciiTheme="minorHAnsi" w:hAnsiTheme="minorHAnsi" w:cstheme="minorHAnsi"/>
                <w:sz w:val="20"/>
              </w:rPr>
              <w:t>oraz stwierdzenia, iż naruszenie to stanowi podstawę do nałożenia korekty finansowej (jeśli dotyczy),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spacing w:line="230" w:lineRule="atLeast"/>
              <w:ind w:right="248"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zrealizowania projektu niezgodnie z zawartą umową o powierzenie</w:t>
            </w:r>
            <w:r w:rsidRPr="009D50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grantu.</w:t>
            </w:r>
          </w:p>
        </w:tc>
        <w:tc>
          <w:tcPr>
            <w:tcW w:w="141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6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C13E5" w:rsidRPr="009D503F">
        <w:trPr>
          <w:trHeight w:val="137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8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Przygotowanie pisma do Grantobiorcy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przekazującego informację pokontrolną wraz z</w:t>
            </w:r>
          </w:p>
          <w:p w:rsidR="00BC13E5" w:rsidRPr="009D503F" w:rsidRDefault="007E3B00">
            <w:pPr>
              <w:pStyle w:val="TableParagraph"/>
              <w:ind w:right="16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informacją, iż Grantobiorca ma prawo zgłoszenia zastrzeżeń do jej treści na piśmie,</w:t>
            </w:r>
          </w:p>
          <w:p w:rsidR="00BC13E5" w:rsidRPr="009D503F" w:rsidRDefault="007E3B00">
            <w:pPr>
              <w:pStyle w:val="TableParagraph"/>
              <w:spacing w:line="230" w:lineRule="atLeast"/>
              <w:ind w:right="102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terminie 5 dni roboczych od dnia jej otrzymania.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8"/>
              <w:ind w:left="50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58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do Grantobiorcy</w:t>
            </w:r>
          </w:p>
        </w:tc>
      </w:tr>
      <w:tr w:rsidR="00BC13E5" w:rsidRPr="009D503F">
        <w:trPr>
          <w:trHeight w:val="104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Weryfikacja i akceptacja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Listy sprawdzającej, Informacji pokontrolnej i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pisma do Grantobiorcy 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50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57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Lista sprawdzająca.</w:t>
            </w:r>
          </w:p>
          <w:p w:rsidR="00BC13E5" w:rsidRPr="009D503F" w:rsidRDefault="007E3B00">
            <w:pPr>
              <w:pStyle w:val="TableParagraph"/>
              <w:spacing w:before="61" w:line="230" w:lineRule="atLeast"/>
              <w:ind w:left="109" w:right="38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do Grantobiorcy wraz z Informacją pokontrolną.</w:t>
            </w:r>
          </w:p>
        </w:tc>
      </w:tr>
      <w:tr w:rsidR="00BC13E5" w:rsidRPr="009D503F">
        <w:trPr>
          <w:trHeight w:val="173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68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Wysyłka zatwierdzonego pisma wraz 2 egzemplarzami informacji pokontrolnej do Grantobiorcy.</w:t>
            </w:r>
          </w:p>
          <w:p w:rsidR="00BC13E5" w:rsidRPr="009D503F" w:rsidRDefault="007E3B00">
            <w:pPr>
              <w:pStyle w:val="TableParagraph"/>
              <w:spacing w:before="56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Termin na podpisanie i odesłanie przez</w:t>
            </w:r>
          </w:p>
          <w:p w:rsidR="00BC13E5" w:rsidRPr="009D503F" w:rsidRDefault="007E3B00">
            <w:pPr>
              <w:pStyle w:val="TableParagraph"/>
              <w:spacing w:before="1"/>
              <w:ind w:right="326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Grantobiorcę informacji pokontrolnej wynosi 5 dni roboczych, od dnia jej doręczenia do </w:t>
            </w:r>
            <w:r w:rsidRPr="009D503F">
              <w:rPr>
                <w:rFonts w:asciiTheme="minorHAnsi" w:hAnsiTheme="minorHAnsi" w:cstheme="minorHAnsi"/>
                <w:sz w:val="20"/>
              </w:rPr>
              <w:lastRenderedPageBreak/>
              <w:t>Grantobiorcy.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50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lastRenderedPageBreak/>
              <w:t>LGD</w:t>
            </w:r>
          </w:p>
        </w:tc>
        <w:tc>
          <w:tcPr>
            <w:tcW w:w="2396" w:type="dxa"/>
          </w:tcPr>
          <w:p w:rsidR="00BC13E5" w:rsidRPr="009D503F" w:rsidRDefault="00225FC1">
            <w:pPr>
              <w:pStyle w:val="TableParagraph"/>
              <w:spacing w:before="57"/>
              <w:ind w:left="10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Ewidencja korespondencji/potwierdzenie</w:t>
            </w:r>
          </w:p>
        </w:tc>
      </w:tr>
      <w:tr w:rsidR="00BC13E5" w:rsidRPr="009D503F">
        <w:trPr>
          <w:trHeight w:val="137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53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Wpływ, rejestracja i przyjęcie </w:t>
            </w:r>
            <w:r w:rsidRPr="009D503F">
              <w:rPr>
                <w:rFonts w:asciiTheme="minorHAnsi" w:hAnsiTheme="minorHAnsi" w:cstheme="minorHAnsi"/>
                <w:sz w:val="20"/>
                <w:u w:val="single"/>
              </w:rPr>
              <w:t>podpisanej/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  <w:u w:val="single"/>
              </w:rPr>
              <w:t>niepodpisanej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 przez Grantobiorcę informacji pokontrolnej wraz z pismem przewodnim, w przedmiotowej sprawie lub pismem z odpowiedzią na zalecenia pokontrolne.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line="228" w:lineRule="exact"/>
              <w:ind w:left="46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225FC1">
            <w:pPr>
              <w:pStyle w:val="TableParagraph"/>
              <w:spacing w:before="57"/>
              <w:ind w:left="109" w:right="36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Potwierdzenie</w:t>
            </w:r>
          </w:p>
        </w:tc>
      </w:tr>
      <w:tr w:rsidR="00BC13E5" w:rsidRPr="009D503F">
        <w:trPr>
          <w:trHeight w:val="337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53"/>
              <w:ind w:left="1597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Przekazanie przez Grantobiorcę podpisanej informacji pokontrolnej</w:t>
            </w:r>
          </w:p>
        </w:tc>
      </w:tr>
      <w:tr w:rsidR="00BC13E5" w:rsidRPr="009D503F">
        <w:trPr>
          <w:trHeight w:val="184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7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przypadku, gdy Grantobiorca zwróci podpisaną informację pokontrolną bez zgłaszania uwag do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jej treści, wprowadzenie do rejestru kontroli</w:t>
            </w:r>
          </w:p>
          <w:p w:rsidR="00BC13E5" w:rsidRPr="009D503F" w:rsidRDefault="007E3B00">
            <w:pPr>
              <w:pStyle w:val="TableParagraph"/>
              <w:ind w:right="15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zadań, informacji dotyczących przeprowadzonej kontroli – terminu przeprowadzenia kontroli, wyników kontroli oraz faktu sformułowania bądź nie zaleceń pokontrolnych (z ewentualnym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krótkim opisem).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50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 w:rsidP="00225FC1">
            <w:pPr>
              <w:pStyle w:val="TableParagraph"/>
              <w:spacing w:before="57"/>
              <w:ind w:left="109"/>
              <w:rPr>
                <w:rFonts w:asciiTheme="minorHAnsi" w:hAnsiTheme="minorHAnsi" w:cstheme="minorHAnsi"/>
                <w:sz w:val="20"/>
              </w:rPr>
            </w:pPr>
            <w:r w:rsidRPr="00225FC1">
              <w:rPr>
                <w:rFonts w:asciiTheme="minorHAnsi" w:hAnsiTheme="minorHAnsi" w:cstheme="minorHAnsi"/>
                <w:sz w:val="20"/>
              </w:rPr>
              <w:t xml:space="preserve">Wpis do </w:t>
            </w:r>
            <w:r w:rsidR="00225FC1" w:rsidRPr="00225FC1">
              <w:rPr>
                <w:rFonts w:asciiTheme="minorHAnsi" w:hAnsiTheme="minorHAnsi" w:cstheme="minorHAnsi"/>
                <w:sz w:val="20"/>
              </w:rPr>
              <w:t>korespondencji</w:t>
            </w:r>
          </w:p>
        </w:tc>
      </w:tr>
      <w:tr w:rsidR="00BC13E5" w:rsidRPr="009D503F">
        <w:trPr>
          <w:trHeight w:val="183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przypadku, gdy Grantobiorca zwróci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informację pokontrolną jednocześnie zgłaszając uwagi do jej treści, przy czym Grantobiorca</w:t>
            </w:r>
          </w:p>
          <w:p w:rsidR="00BC13E5" w:rsidRPr="009D503F" w:rsidRDefault="007E3B00">
            <w:pPr>
              <w:pStyle w:val="TableParagraph"/>
              <w:spacing w:before="1"/>
              <w:ind w:right="49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informację pokontrolną podpisał, a</w:t>
            </w:r>
            <w:r w:rsidRPr="009D503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nadesłane przez niego uwagi nie stanowią odmowy podpisania informacji i dotyczą np.</w:t>
            </w:r>
            <w:r w:rsidRPr="009D503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uchybień</w:t>
            </w:r>
          </w:p>
          <w:p w:rsidR="00BC13E5" w:rsidRPr="009D503F" w:rsidRDefault="007E3B00">
            <w:pPr>
              <w:pStyle w:val="TableParagraph"/>
              <w:spacing w:before="1" w:line="230" w:lineRule="exact"/>
              <w:ind w:right="28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stwierdzonych w informacji pokontrolnej, które nie skutkują nałożeniem korekty</w:t>
            </w:r>
            <w:r w:rsidRPr="009D503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finansowej,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50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225FC1" w:rsidRDefault="007E3B00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225FC1">
              <w:rPr>
                <w:rFonts w:asciiTheme="minorHAnsi" w:hAnsiTheme="minorHAnsi" w:cstheme="minorHAnsi"/>
                <w:sz w:val="20"/>
              </w:rPr>
              <w:t>Wpis do rejestru kontroli</w:t>
            </w:r>
          </w:p>
          <w:p w:rsidR="00BC13E5" w:rsidRPr="009D503F" w:rsidRDefault="007E3B00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225FC1">
              <w:rPr>
                <w:rFonts w:asciiTheme="minorHAnsi" w:hAnsiTheme="minorHAnsi" w:cstheme="minorHAnsi"/>
                <w:sz w:val="20"/>
              </w:rPr>
              <w:t>zadań.</w:t>
            </w:r>
          </w:p>
        </w:tc>
      </w:tr>
      <w:tr w:rsidR="00BC13E5" w:rsidRPr="009D503F">
        <w:trPr>
          <w:trHeight w:val="921"/>
        </w:trPr>
        <w:tc>
          <w:tcPr>
            <w:tcW w:w="98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wówczas przedmiotowe pismo pozostawia się bez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rozpoznania w aktach kontroli, z uwagi na</w:t>
            </w:r>
            <w:r w:rsidRPr="009D503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fakt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zaakceptowania przez Grantobiorcę</w:t>
            </w:r>
            <w:r w:rsidRPr="009D503F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informacji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pokontrolnej przejście do pkt. 17 procedury.</w:t>
            </w:r>
          </w:p>
        </w:tc>
        <w:tc>
          <w:tcPr>
            <w:tcW w:w="141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6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C13E5" w:rsidRPr="009D503F">
        <w:trPr>
          <w:trHeight w:val="337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53"/>
              <w:ind w:left="285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Zgłoszenie zastrzeżeń przez Grantobiorcę do podpisanej lub niepodpisanej informacji pokontrolnej</w:t>
            </w:r>
          </w:p>
        </w:tc>
      </w:tr>
      <w:tr w:rsidR="00BC13E5" w:rsidRPr="009D503F">
        <w:trPr>
          <w:trHeight w:val="1381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19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Dokonanie analizy zgłoszonych zastrzeżeń przez Grantobiorcę do </w:t>
            </w:r>
            <w:r w:rsidRPr="009D503F">
              <w:rPr>
                <w:rFonts w:asciiTheme="minorHAnsi" w:hAnsiTheme="minorHAnsi" w:cstheme="minorHAnsi"/>
                <w:sz w:val="20"/>
                <w:u w:val="single"/>
              </w:rPr>
              <w:t>podpisanej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 lub </w:t>
            </w:r>
            <w:r w:rsidRPr="009D503F">
              <w:rPr>
                <w:rFonts w:asciiTheme="minorHAnsi" w:hAnsiTheme="minorHAnsi" w:cstheme="minorHAnsi"/>
                <w:sz w:val="20"/>
                <w:u w:val="single"/>
              </w:rPr>
              <w:t>niepodpisanej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pokontrolnej oraz podjęcie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dodatkowych czynności kontrolnych, celem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rozstrzygnięcia przedmiotowej sprawy w terminie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5 dni roboczych od dnia otrzymania zastrzeżeń.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line="228" w:lineRule="exact"/>
              <w:ind w:lef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137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16.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15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 uznania uwag i zastrzeżeń za zasadne, wprowadzenie zmiany w informacji pokontrolnej, a następnie powtórzenie czynności, które przeprowadzono w zakresie weryfikacji i akceptacji poprzedniej wersji dokumentu.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line="22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do Grantobiorcy</w:t>
            </w:r>
          </w:p>
          <w:p w:rsidR="00BC13E5" w:rsidRPr="009D503F" w:rsidRDefault="007E3B00">
            <w:pPr>
              <w:pStyle w:val="TableParagraph"/>
              <w:spacing w:line="229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wraz ze skorygowaną</w:t>
            </w:r>
          </w:p>
          <w:p w:rsidR="00BC13E5" w:rsidRPr="009D503F" w:rsidRDefault="007E3B00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informacją pokontrolną,</w:t>
            </w:r>
          </w:p>
          <w:p w:rsidR="00BC13E5" w:rsidRPr="009D503F" w:rsidRDefault="007E3B00" w:rsidP="00225FC1">
            <w:pPr>
              <w:pStyle w:val="TableParagraph"/>
              <w:spacing w:before="1" w:line="230" w:lineRule="atLeast"/>
              <w:ind w:left="109" w:right="97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zarejestro</w:t>
            </w:r>
            <w:r w:rsidR="00225FC1">
              <w:rPr>
                <w:rFonts w:asciiTheme="minorHAnsi" w:hAnsiTheme="minorHAnsi" w:cstheme="minorHAnsi"/>
                <w:sz w:val="20"/>
              </w:rPr>
              <w:t>wane w korespondencji</w:t>
            </w:r>
          </w:p>
        </w:tc>
      </w:tr>
      <w:tr w:rsidR="00BC13E5" w:rsidRPr="009D503F">
        <w:trPr>
          <w:trHeight w:val="299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8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lastRenderedPageBreak/>
              <w:t>17.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21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 odrzucenia uwag i zastrzeżeń, przekazanie pisma Grantobiorcy o</w:t>
            </w:r>
            <w:r w:rsidRPr="009D503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podtrzymaniu stanowiska wraz z klauzulą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ostateczności</w:t>
            </w:r>
          </w:p>
          <w:p w:rsidR="00BC13E5" w:rsidRPr="009D503F" w:rsidRDefault="007E3B00">
            <w:pPr>
              <w:pStyle w:val="TableParagraph"/>
              <w:ind w:right="23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podjętych decyzji i braku możliwości zgłaszania kolejnych zastrzeżeń, procedowane jak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z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informacją pokontrolną.</w:t>
            </w:r>
          </w:p>
          <w:p w:rsidR="00BC13E5" w:rsidRPr="009D503F" w:rsidRDefault="00BC13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Wprowadzenie do rejestru kontroli zadań,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dotyczących przeprowadzonej kontroli</w:t>
            </w:r>
          </w:p>
          <w:p w:rsidR="00BC13E5" w:rsidRPr="009D503F" w:rsidRDefault="007E3B00">
            <w:pPr>
              <w:pStyle w:val="TableParagraph"/>
              <w:ind w:right="39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– terminu przeprowadzenia kontroli, wyników kontroli oraz faktu sformułowania bądź nie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zaleceń pokontrolnych (z ewentualnym krótkim</w:t>
            </w:r>
          </w:p>
          <w:p w:rsidR="00BC13E5" w:rsidRPr="009D503F" w:rsidRDefault="007E3B00">
            <w:pPr>
              <w:pStyle w:val="TableParagraph"/>
              <w:spacing w:before="1"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opisem).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8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ind w:left="109" w:right="33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do Grantobiorcy, zarejestrowane</w:t>
            </w:r>
          </w:p>
          <w:p w:rsidR="00BC13E5" w:rsidRPr="009D503F" w:rsidRDefault="00225FC1" w:rsidP="00225FC1">
            <w:pPr>
              <w:pStyle w:val="TableParagraph"/>
              <w:ind w:left="109" w:right="96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 korespondencji</w:t>
            </w:r>
          </w:p>
        </w:tc>
      </w:tr>
      <w:tr w:rsidR="00BC13E5" w:rsidRPr="009D503F">
        <w:trPr>
          <w:trHeight w:val="918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28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Brak zajęcia stanowiska przez Grantobiorcę do treści informacji pokontrolnej poprzez:</w:t>
            </w:r>
          </w:p>
          <w:p w:rsidR="00BC13E5" w:rsidRPr="009D503F" w:rsidRDefault="007E3B00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- niezgłoszenie uwag lub zastrzeżeń do jej treści z równoczesnym niepodpisaniem/nieodesłaniem</w:t>
            </w:r>
          </w:p>
          <w:p w:rsidR="00BC13E5" w:rsidRPr="009D503F" w:rsidRDefault="007E3B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dokumentu</w:t>
            </w:r>
          </w:p>
        </w:tc>
      </w:tr>
      <w:tr w:rsidR="00BC13E5" w:rsidRPr="009D503F">
        <w:trPr>
          <w:trHeight w:val="368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60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18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Nawiązanie kontaktu (telefonicznie lub pocztą e- mail), celem ustalenia powodów przekazania niepodpisanej informacji pokontrolnej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 równoczesnym brakiem wniesienia sprzeciwu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co do jej treści lub przyczyn braku odpowiedzi ze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strony Grantobiorcy w wyznaczonym terminie.</w:t>
            </w:r>
          </w:p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BC13E5" w:rsidRPr="009D503F" w:rsidRDefault="007E3B00">
            <w:pPr>
              <w:pStyle w:val="TableParagraph"/>
              <w:spacing w:before="1"/>
              <w:ind w:right="134"/>
              <w:jc w:val="bot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Nawiązanie kontaktu następuje w przypadku, gdy wpłynie niepodpisana informacja pokontrolna lub nastąpi zwrotne potwierdzenie odbioru informacji pokontrolnej przez Grantobiorcę i upłynął</w:t>
            </w:r>
          </w:p>
          <w:p w:rsidR="00BC13E5" w:rsidRPr="009D503F" w:rsidRDefault="007E3B00">
            <w:pPr>
              <w:pStyle w:val="TableParagraph"/>
              <w:spacing w:before="1"/>
              <w:ind w:right="13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wyznaczony termin na zajęcie przez niego stanowiska lub w terminie 21 dni od dnia nadania informacji pokontrolnej i nie nastąpiło zwrotne potwierdzenie dostarczenia informacji</w:t>
            </w:r>
          </w:p>
          <w:p w:rsidR="00BC13E5" w:rsidRPr="009D503F" w:rsidRDefault="007E3B00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pokontrolnej.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60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ind w:left="109" w:right="24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z rozmowy telefonicznej lub wydruk korespondencji e-mail,</w:t>
            </w:r>
          </w:p>
        </w:tc>
      </w:tr>
      <w:tr w:rsidR="00BC13E5" w:rsidRPr="009D503F">
        <w:trPr>
          <w:trHeight w:val="207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8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19.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63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 odesłania przez Grantobiorcę niepodpisanej informacji pokontrolnej bez zgłaszania uwag do jej treści, uznaje się, że</w:t>
            </w:r>
          </w:p>
          <w:p w:rsidR="00BC13E5" w:rsidRPr="009D503F" w:rsidRDefault="007E3B00">
            <w:pPr>
              <w:pStyle w:val="TableParagraph"/>
              <w:ind w:right="11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Grantobiorca zaakceptował otrzymaną informację wraz z upływem wskazanego w nim terminu na wniesienie uwag lub zastrzeżeń.</w:t>
            </w:r>
          </w:p>
          <w:p w:rsidR="00BC13E5" w:rsidRPr="009D503F" w:rsidRDefault="00BC13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BC13E5" w:rsidRPr="009D503F" w:rsidRDefault="007E3B00">
            <w:pPr>
              <w:pStyle w:val="TableParagraph"/>
              <w:ind w:left="1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Przedstawienie Grantobiorcy  oraz</w:t>
            </w:r>
            <w:r w:rsidRPr="009D503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wprowadzenie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do rejestru kontroli zadań, informacji</w:t>
            </w:r>
            <w:r w:rsidRPr="009D503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dotyczących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line="228" w:lineRule="exact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ind w:left="109" w:right="33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do Grantobiorcy, zarejestrowane</w:t>
            </w:r>
          </w:p>
          <w:p w:rsidR="00225FC1" w:rsidRPr="009D503F" w:rsidRDefault="00225FC1" w:rsidP="00225FC1">
            <w:pPr>
              <w:pStyle w:val="TableParagraph"/>
              <w:ind w:left="109" w:right="96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 </w:t>
            </w:r>
            <w:r w:rsidR="007E3B00" w:rsidRPr="009D503F">
              <w:rPr>
                <w:rFonts w:asciiTheme="minorHAnsi" w:hAnsiTheme="minorHAnsi" w:cstheme="minorHAnsi"/>
                <w:sz w:val="20"/>
              </w:rPr>
              <w:t>korespondencji</w:t>
            </w:r>
          </w:p>
          <w:p w:rsidR="00BC13E5" w:rsidRPr="009D503F" w:rsidRDefault="00BC13E5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</w:tr>
      <w:tr w:rsidR="00BC13E5" w:rsidRPr="009D503F">
        <w:trPr>
          <w:trHeight w:val="921"/>
        </w:trPr>
        <w:tc>
          <w:tcPr>
            <w:tcW w:w="98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przeprowadzonej kontroli – terminu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przeprowadzenia kontroli, wyników kontroli oraz faktu sformułowania bądź nie zaleceń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pokontrolnych (z ewentualnym krótkim opisem).</w:t>
            </w:r>
          </w:p>
        </w:tc>
        <w:tc>
          <w:tcPr>
            <w:tcW w:w="141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6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C13E5" w:rsidRPr="009D503F">
        <w:trPr>
          <w:trHeight w:val="92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20.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Sprawdzenie w formie wizyty monitoringowej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wykonania działań naprawczych, do których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zobowiązano grantobiorcę w terminie do 30 dni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kalendarzowych od przyjęcia protokołu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line="228" w:lineRule="exact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służbowa</w:t>
            </w:r>
          </w:p>
        </w:tc>
      </w:tr>
      <w:tr w:rsidR="00BC13E5" w:rsidRPr="009D503F">
        <w:trPr>
          <w:trHeight w:val="28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 w:line="212" w:lineRule="exact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21.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Archiwizacja dokumentów.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 w:line="212" w:lineRule="exact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57" w:line="212" w:lineRule="exact"/>
              <w:ind w:lef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229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Terminy:</w:t>
            </w:r>
          </w:p>
        </w:tc>
      </w:tr>
      <w:tr w:rsidR="00BC13E5" w:rsidRPr="009D503F">
        <w:trPr>
          <w:trHeight w:val="2075"/>
        </w:trPr>
        <w:tc>
          <w:tcPr>
            <w:tcW w:w="9055" w:type="dxa"/>
            <w:gridSpan w:val="4"/>
          </w:tcPr>
          <w:p w:rsidR="00BC13E5" w:rsidRPr="00146F16" w:rsidRDefault="00570858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ind w:right="488"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lastRenderedPageBreak/>
              <w:t>(</w:t>
            </w:r>
            <w:r w:rsidR="007E3B00" w:rsidRPr="00146F16">
              <w:rPr>
                <w:rFonts w:asciiTheme="minorHAnsi" w:hAnsiTheme="minorHAnsi" w:cstheme="minorHAnsi"/>
                <w:sz w:val="20"/>
              </w:rPr>
              <w:t>3) dni roboczych na przygotowanie do kontroli - m.in. przygotowanie programu kontroli, pisma</w:t>
            </w:r>
            <w:r w:rsidR="007E3B00" w:rsidRPr="00146F16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="007E3B00" w:rsidRPr="00146F16">
              <w:rPr>
                <w:rFonts w:asciiTheme="minorHAnsi" w:hAnsiTheme="minorHAnsi" w:cstheme="minorHAnsi"/>
                <w:sz w:val="20"/>
              </w:rPr>
              <w:t>do Beneficjenta,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(1-5) dni roboczych na przeprowadzenie kontroli, czas może być przedłużony w</w:t>
            </w:r>
            <w:r w:rsidRPr="00146F1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uzasadnionych</w:t>
            </w:r>
          </w:p>
          <w:p w:rsidR="00BC13E5" w:rsidRPr="00146F16" w:rsidRDefault="007E3B00">
            <w:pPr>
              <w:pStyle w:val="TableParagraph"/>
              <w:spacing w:line="230" w:lineRule="exact"/>
              <w:ind w:left="39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przypadkach,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spacing w:line="231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10 dni roboczych na sporządzenie informacji</w:t>
            </w:r>
            <w:r w:rsidRPr="00146F1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pokontrolnej,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spacing w:line="231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5 dni roboczych na wniesienie zastrzeżeń do treści informacji</w:t>
            </w:r>
            <w:r w:rsidRPr="00146F1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pokontrolnej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spacing w:line="231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5 dni roboczych na analizę zastrzeżeń zgłoszonych przez Beneficjenta do informacji</w:t>
            </w:r>
            <w:r w:rsidRPr="00146F16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pokontrolnej,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5 dni roboczych na wprowadzenie do rejestru kontroli zadań, informacji dotyczących</w:t>
            </w:r>
            <w:r w:rsidRPr="00146F16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przeprowadzonej</w:t>
            </w:r>
          </w:p>
          <w:p w:rsidR="00BC13E5" w:rsidRPr="009D503F" w:rsidRDefault="007E3B00">
            <w:pPr>
              <w:pStyle w:val="TableParagraph"/>
              <w:spacing w:line="212" w:lineRule="exact"/>
              <w:ind w:left="39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kontroli.</w:t>
            </w:r>
          </w:p>
        </w:tc>
      </w:tr>
      <w:tr w:rsidR="00BC13E5" w:rsidRPr="009D503F">
        <w:trPr>
          <w:trHeight w:val="229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Powstałe dokumenty:</w:t>
            </w:r>
          </w:p>
        </w:tc>
      </w:tr>
      <w:tr w:rsidR="00BC13E5" w:rsidRPr="009D503F">
        <w:trPr>
          <w:trHeight w:val="2644"/>
        </w:trPr>
        <w:tc>
          <w:tcPr>
            <w:tcW w:w="9055" w:type="dxa"/>
            <w:gridSpan w:val="4"/>
          </w:tcPr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28" w:lineRule="exact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informujące o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kontroli;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6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Upoważnienie do przeprowadzenia kontroli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Listy sprawdzające z kontroli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Informacja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pokontrolna;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przekazujące informację pokontrolną;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o podjęciu dodatkowych czynności kontrolnych (o ile</w:t>
            </w:r>
            <w:r w:rsidRPr="009D503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dotyczy);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7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w sprawie uwzględnienia/nieuwzględnienia zastrzeżeń Grantobiorcy (o ile</w:t>
            </w:r>
            <w:r w:rsidRPr="009D503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dotyczy);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Oświadczenia pracowników o braku powiązania z podmiotem</w:t>
            </w:r>
            <w:r w:rsidRPr="009D503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kontrolowanym;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służbowa - uzasadnienie przedłużenia terminu czynności kontrolnych (o ile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dotyczy);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z działań naprawczych</w:t>
            </w:r>
          </w:p>
        </w:tc>
      </w:tr>
      <w:tr w:rsidR="00BC13E5" w:rsidRPr="009D503F">
        <w:trPr>
          <w:trHeight w:val="232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2" w:lineRule="exact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Załączniki:</w:t>
            </w:r>
          </w:p>
        </w:tc>
      </w:tr>
      <w:tr w:rsidR="00BC13E5" w:rsidRPr="009D503F">
        <w:trPr>
          <w:trHeight w:val="1408"/>
        </w:trPr>
        <w:tc>
          <w:tcPr>
            <w:tcW w:w="9055" w:type="dxa"/>
            <w:gridSpan w:val="4"/>
          </w:tcPr>
          <w:p w:rsidR="00BC13E5" w:rsidRPr="009D503F" w:rsidRDefault="007E3B00">
            <w:pPr>
              <w:pStyle w:val="TableParagraph"/>
              <w:spacing w:before="118"/>
              <w:ind w:left="11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 opracowuje wzory dokumentów niezbędnych do realizacji poszczególnych procesów, m.in.: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Listy sprawdzające z kontroli;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4"/>
              <w:ind w:hanging="36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Informacja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pokontrolna;</w:t>
            </w:r>
          </w:p>
          <w:p w:rsidR="00BC13E5" w:rsidRDefault="007E3B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 w:line="260" w:lineRule="atLeast"/>
              <w:ind w:right="741" w:hanging="36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Oświadczenia pracowników/członków Zarządu o braku powiązania z podmiotem</w:t>
            </w:r>
            <w:r w:rsidRPr="009D503F">
              <w:rPr>
                <w:rFonts w:asciiTheme="minorHAnsi" w:hAnsiTheme="minorHAnsi" w:cstheme="minorHAnsi"/>
                <w:spacing w:val="-35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kontrolowanym (oświadczenie o bezstronności, w oparciu o które będzie realizowana procedura</w:t>
            </w:r>
            <w:r w:rsidRPr="009D503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kontroli).</w:t>
            </w:r>
          </w:p>
          <w:p w:rsidR="00182012" w:rsidRDefault="0018201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 w:line="260" w:lineRule="atLeast"/>
              <w:ind w:right="741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Lista sprawdzająca stosowanie Zasady Konkurencyjności</w:t>
            </w:r>
          </w:p>
          <w:p w:rsidR="00182012" w:rsidRDefault="0018201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 w:line="260" w:lineRule="atLeast"/>
              <w:ind w:right="741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Lista sprawdzająca stosowanie ustawy Prawo zamówień publicznych</w:t>
            </w:r>
          </w:p>
          <w:p w:rsidR="00182012" w:rsidRPr="009D503F" w:rsidRDefault="0018201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 w:line="260" w:lineRule="atLeast"/>
              <w:ind w:right="741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Oświadczenie członka zespołu kontrolującego o braku powiązania z podmiotem kontrolowanym w zakresie stosowania zapisów ustawy PZP/zasady konkurencyjności</w:t>
            </w:r>
          </w:p>
        </w:tc>
      </w:tr>
      <w:tr w:rsidR="00BC13E5" w:rsidRPr="009D503F">
        <w:trPr>
          <w:trHeight w:val="308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38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Uwagi:</w:t>
            </w:r>
          </w:p>
        </w:tc>
      </w:tr>
      <w:tr w:rsidR="00BC13E5" w:rsidRPr="009D503F">
        <w:trPr>
          <w:trHeight w:val="532"/>
        </w:trPr>
        <w:tc>
          <w:tcPr>
            <w:tcW w:w="9055" w:type="dxa"/>
            <w:gridSpan w:val="4"/>
          </w:tcPr>
          <w:p w:rsidR="00BC13E5" w:rsidRPr="009D503F" w:rsidRDefault="007E3B00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1) Oględziny, zgodnie z wymogami art. 23 ust. 8 i 9 ustawy wdrożeniowej są przeprowadzane</w:t>
            </w:r>
          </w:p>
          <w:p w:rsidR="00BC13E5" w:rsidRPr="009D503F" w:rsidRDefault="007E3B00">
            <w:pPr>
              <w:pStyle w:val="TableParagraph"/>
              <w:spacing w:before="34"/>
              <w:ind w:left="46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fakultatywnie – jeśli dotyczy</w:t>
            </w:r>
          </w:p>
        </w:tc>
      </w:tr>
    </w:tbl>
    <w:p w:rsidR="00BC13E5" w:rsidRPr="009D503F" w:rsidRDefault="00BC13E5">
      <w:pPr>
        <w:rPr>
          <w:rFonts w:asciiTheme="minorHAnsi" w:hAnsiTheme="minorHAnsi" w:cstheme="minorHAnsi"/>
          <w:sz w:val="20"/>
        </w:rPr>
        <w:sectPr w:rsidR="00BC13E5" w:rsidRPr="009D503F">
          <w:pgSz w:w="11910" w:h="16840"/>
          <w:pgMar w:top="1400" w:right="1300" w:bottom="280" w:left="1300" w:header="708" w:footer="708" w:gutter="0"/>
          <w:cols w:space="708"/>
        </w:sectPr>
      </w:pPr>
    </w:p>
    <w:p w:rsidR="00BC13E5" w:rsidRPr="009D503F" w:rsidRDefault="007E3B00">
      <w:pPr>
        <w:pStyle w:val="Akapitzlist"/>
        <w:numPr>
          <w:ilvl w:val="2"/>
          <w:numId w:val="14"/>
        </w:numPr>
        <w:tabs>
          <w:tab w:val="left" w:pos="836"/>
          <w:tab w:val="left" w:pos="837"/>
        </w:tabs>
        <w:rPr>
          <w:rFonts w:asciiTheme="minorHAnsi" w:hAnsiTheme="minorHAnsi" w:cstheme="minorHAnsi"/>
          <w:b/>
          <w:sz w:val="24"/>
        </w:rPr>
      </w:pPr>
      <w:r w:rsidRPr="009D503F">
        <w:rPr>
          <w:rFonts w:asciiTheme="minorHAnsi" w:hAnsiTheme="minorHAnsi" w:cstheme="minorHAnsi"/>
          <w:b/>
          <w:sz w:val="24"/>
        </w:rPr>
        <w:lastRenderedPageBreak/>
        <w:t>WIZYTA</w:t>
      </w:r>
      <w:r w:rsidRPr="009D503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9D503F">
        <w:rPr>
          <w:rFonts w:asciiTheme="minorHAnsi" w:hAnsiTheme="minorHAnsi" w:cstheme="minorHAnsi"/>
          <w:b/>
          <w:sz w:val="24"/>
        </w:rPr>
        <w:t>MONITORINGOWA</w:t>
      </w:r>
    </w:p>
    <w:p w:rsidR="00BC13E5" w:rsidRPr="009D503F" w:rsidRDefault="00BC13E5">
      <w:pPr>
        <w:spacing w:after="1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243"/>
        <w:gridCol w:w="1447"/>
        <w:gridCol w:w="2249"/>
      </w:tblGrid>
      <w:tr w:rsidR="00BC13E5" w:rsidRPr="009D503F">
        <w:trPr>
          <w:trHeight w:val="2550"/>
        </w:trPr>
        <w:tc>
          <w:tcPr>
            <w:tcW w:w="8778" w:type="dxa"/>
            <w:gridSpan w:val="4"/>
            <w:shd w:val="clear" w:color="auto" w:fill="2D74B5"/>
          </w:tcPr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  <w:r w:rsidRPr="009D503F">
              <w:rPr>
                <w:rFonts w:asciiTheme="minorHAnsi" w:hAnsiTheme="minorHAnsi" w:cstheme="minorHAnsi"/>
                <w:b/>
                <w:sz w:val="24"/>
              </w:rPr>
              <w:t>W</w:t>
            </w:r>
            <w:r w:rsidRPr="009D503F">
              <w:rPr>
                <w:rFonts w:asciiTheme="minorHAnsi" w:hAnsiTheme="minorHAnsi" w:cstheme="minorHAnsi"/>
                <w:b/>
                <w:sz w:val="19"/>
              </w:rPr>
              <w:t>IZYTA MONITORINGOWA</w:t>
            </w:r>
            <w:r w:rsidRPr="009D50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BC13E5" w:rsidRPr="009D503F" w:rsidRDefault="007E3B00">
            <w:pPr>
              <w:pStyle w:val="TableParagraph"/>
              <w:spacing w:before="137"/>
              <w:ind w:left="160"/>
              <w:rPr>
                <w:rFonts w:asciiTheme="minorHAnsi" w:hAnsiTheme="minorHAnsi" w:cstheme="minorHAnsi"/>
                <w:b/>
                <w:sz w:val="19"/>
              </w:rPr>
            </w:pPr>
            <w:r w:rsidRPr="009D503F">
              <w:rPr>
                <w:rFonts w:asciiTheme="minorHAnsi" w:hAnsiTheme="minorHAnsi" w:cstheme="minorHAnsi"/>
                <w:b/>
                <w:sz w:val="24"/>
              </w:rPr>
              <w:t xml:space="preserve">– </w:t>
            </w:r>
            <w:r w:rsidRPr="009D503F">
              <w:rPr>
                <w:rFonts w:asciiTheme="minorHAnsi" w:hAnsiTheme="minorHAnsi" w:cstheme="minorHAnsi"/>
                <w:b/>
                <w:sz w:val="19"/>
              </w:rPr>
              <w:t>W TAKCIE</w:t>
            </w:r>
          </w:p>
          <w:p w:rsidR="00BC13E5" w:rsidRDefault="007E3B00" w:rsidP="003E4F79">
            <w:pPr>
              <w:pStyle w:val="TableParagraph"/>
              <w:spacing w:before="139"/>
              <w:ind w:left="160"/>
              <w:rPr>
                <w:rFonts w:asciiTheme="minorHAnsi" w:hAnsiTheme="minorHAnsi" w:cstheme="minorHAnsi"/>
                <w:b/>
                <w:sz w:val="24"/>
              </w:rPr>
            </w:pPr>
            <w:r w:rsidRPr="009D503F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Pr="009D503F">
              <w:rPr>
                <w:rFonts w:asciiTheme="minorHAnsi" w:hAnsiTheme="minorHAnsi" w:cstheme="minorHAnsi"/>
                <w:b/>
                <w:sz w:val="19"/>
              </w:rPr>
              <w:t>W OKRESIE TRWAŁOŚCI</w:t>
            </w:r>
            <w:r w:rsidRPr="009D503F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89423B" w:rsidRPr="0089423B" w:rsidRDefault="0089423B" w:rsidP="003E4F79">
            <w:pPr>
              <w:pStyle w:val="TableParagraph"/>
              <w:spacing w:before="139"/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89423B">
              <w:rPr>
                <w:rFonts w:asciiTheme="minorHAnsi" w:hAnsiTheme="minorHAnsi" w:cstheme="minorHAnsi"/>
                <w:sz w:val="20"/>
                <w:szCs w:val="20"/>
              </w:rPr>
              <w:t>KONIECZNOŚĆ CYKLICZNEGO (CO 1-M-C) PRZESYŁANIA HARMONOGRAMU REALIZOWANEGO WSPARCIA Z ZOBOWIĄZANIEM DO JEGO AKTUALIZOWANIA W TRAKCIE – DOT. EFS</w:t>
            </w:r>
          </w:p>
        </w:tc>
      </w:tr>
      <w:tr w:rsidR="00BC13E5" w:rsidRPr="009D503F">
        <w:trPr>
          <w:trHeight w:val="349"/>
        </w:trPr>
        <w:tc>
          <w:tcPr>
            <w:tcW w:w="8778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Cel: Opis etapów przeprowadzania wizyty monitoringowej.</w:t>
            </w:r>
          </w:p>
        </w:tc>
      </w:tr>
      <w:tr w:rsidR="00BC13E5" w:rsidRPr="009D503F">
        <w:trPr>
          <w:trHeight w:val="777"/>
        </w:trPr>
        <w:tc>
          <w:tcPr>
            <w:tcW w:w="842" w:type="dxa"/>
            <w:shd w:val="clear" w:color="auto" w:fill="9CC2E4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BC13E5" w:rsidRPr="009D503F" w:rsidRDefault="007E3B00">
            <w:pPr>
              <w:pStyle w:val="TableParagraph"/>
              <w:ind w:left="225" w:right="2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4243" w:type="dxa"/>
            <w:shd w:val="clear" w:color="auto" w:fill="9CC2E4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BC13E5" w:rsidRPr="009D503F" w:rsidRDefault="007E3B00">
            <w:pPr>
              <w:pStyle w:val="TableParagraph"/>
              <w:ind w:left="1127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Wykonywane działanie</w:t>
            </w:r>
          </w:p>
        </w:tc>
        <w:tc>
          <w:tcPr>
            <w:tcW w:w="1447" w:type="dxa"/>
            <w:shd w:val="clear" w:color="auto" w:fill="9CC2E4"/>
          </w:tcPr>
          <w:p w:rsidR="00BC13E5" w:rsidRPr="009D503F" w:rsidRDefault="007E3B00">
            <w:pPr>
              <w:pStyle w:val="TableParagraph"/>
              <w:spacing w:before="43"/>
              <w:ind w:left="207" w:right="183" w:hanging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 xml:space="preserve">Podmiot </w:t>
            </w:r>
            <w:r w:rsidRPr="009D503F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wykonujący </w:t>
            </w:r>
            <w:r w:rsidRPr="009D503F">
              <w:rPr>
                <w:rFonts w:asciiTheme="minorHAnsi" w:hAnsiTheme="minorHAnsi" w:cstheme="minorHAnsi"/>
                <w:b/>
                <w:sz w:val="20"/>
              </w:rPr>
              <w:t>działanie</w:t>
            </w:r>
          </w:p>
        </w:tc>
        <w:tc>
          <w:tcPr>
            <w:tcW w:w="2246" w:type="dxa"/>
            <w:shd w:val="clear" w:color="auto" w:fill="9CC2E4"/>
          </w:tcPr>
          <w:p w:rsidR="00BC13E5" w:rsidRPr="009D503F" w:rsidRDefault="007E3B00">
            <w:pPr>
              <w:pStyle w:val="TableParagraph"/>
              <w:spacing w:before="43"/>
              <w:ind w:left="272" w:right="24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Dokument powstały w wyniku realizacji procesu</w:t>
            </w:r>
          </w:p>
        </w:tc>
      </w:tr>
      <w:tr w:rsidR="00BC13E5" w:rsidRPr="009D503F">
        <w:trPr>
          <w:trHeight w:val="1148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60"/>
              <w:ind w:left="225" w:right="210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ind w:right="60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Podjęcie decyzji o przeprowadzeniu wizyty monitoringowej oraz uczestnikach wizyty monitoringowej.</w:t>
            </w:r>
          </w:p>
          <w:p w:rsidR="00BC13E5" w:rsidRPr="009D503F" w:rsidRDefault="007E3B00" w:rsidP="003E4F79">
            <w:pPr>
              <w:pStyle w:val="TableParagraph"/>
              <w:spacing w:before="1" w:line="230" w:lineRule="exact"/>
              <w:ind w:right="20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Powołanie składu zespołu – co najmniej 2 osoby 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60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spacing w:before="60"/>
              <w:ind w:left="2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1146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58"/>
              <w:ind w:left="225" w:right="211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ind w:left="141" w:right="60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Złożenie przez każdego uczestnika wizyty monitoringowej Oświadczenia o braku powiązania z podmiotem objętym wizytą</w:t>
            </w:r>
          </w:p>
          <w:p w:rsidR="00BC13E5" w:rsidRPr="009D503F" w:rsidRDefault="007E3B00">
            <w:pPr>
              <w:pStyle w:val="TableParagraph"/>
              <w:spacing w:line="229" w:lineRule="exact"/>
              <w:ind w:left="14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monitoringową. Sporządzenie upoważnienia do</w:t>
            </w:r>
          </w:p>
          <w:p w:rsidR="00BC13E5" w:rsidRPr="009D503F" w:rsidRDefault="007E3B00">
            <w:pPr>
              <w:pStyle w:val="TableParagraph"/>
              <w:spacing w:line="209" w:lineRule="exact"/>
              <w:ind w:left="14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kontroli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58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ind w:left="111" w:right="93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Oświadczenia Upoważnienia</w:t>
            </w:r>
          </w:p>
        </w:tc>
      </w:tr>
      <w:tr w:rsidR="00BC13E5" w:rsidRPr="009D503F">
        <w:trPr>
          <w:trHeight w:val="920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62"/>
              <w:ind w:left="225" w:right="210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spacing w:before="2"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Przeprowadzenie wizyty monitoringowej w</w:t>
            </w:r>
          </w:p>
          <w:p w:rsidR="00BC13E5" w:rsidRPr="009D503F" w:rsidRDefault="007E3B00" w:rsidP="003E4F79">
            <w:pPr>
              <w:pStyle w:val="TableParagraph"/>
              <w:spacing w:before="2" w:line="230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miejscu realizacji zadania, celem weryfikacji u Grantobiorcy postępów w realizacji Zadań.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62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spacing w:before="62"/>
              <w:ind w:left="2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2299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58"/>
              <w:ind w:left="225" w:right="211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 zakończeniu wszystkich czynności</w:t>
            </w:r>
          </w:p>
          <w:p w:rsidR="00BC13E5" w:rsidRPr="009D503F" w:rsidRDefault="007E3B00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kontrolnych, służących przeprowadzeniu wizyty monitoringowej, sporządzenie w terminie 10 dni roboczych protokołu z przeprowadzonej wizyty monitoringowej, w formie pisemnej</w:t>
            </w:r>
          </w:p>
          <w:p w:rsidR="00BC13E5" w:rsidRPr="009D503F" w:rsidRDefault="007E3B00">
            <w:pPr>
              <w:pStyle w:val="TableParagraph"/>
              <w:spacing w:line="230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zawierającego m.in wskazanie dokonanych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ustaleń, w tym zagrożeń dla realizacji zadania lub</w:t>
            </w:r>
          </w:p>
          <w:p w:rsidR="00BC13E5" w:rsidRPr="009D503F" w:rsidRDefault="007E3B00">
            <w:pPr>
              <w:pStyle w:val="TableParagraph"/>
              <w:ind w:right="38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nieprawidłowości wykryte w trakcie wizyty. – patrz: ścieżka </w:t>
            </w:r>
            <w:proofErr w:type="spellStart"/>
            <w:r w:rsidRPr="009D503F">
              <w:rPr>
                <w:rFonts w:asciiTheme="minorHAnsi" w:hAnsiTheme="minorHAnsi" w:cstheme="minorHAnsi"/>
                <w:sz w:val="20"/>
              </w:rPr>
              <w:t>j.w</w:t>
            </w:r>
            <w:proofErr w:type="spellEnd"/>
            <w:r w:rsidRPr="009D503F">
              <w:rPr>
                <w:rFonts w:asciiTheme="minorHAnsi" w:hAnsiTheme="minorHAnsi" w:cstheme="minorHAnsi"/>
                <w:sz w:val="20"/>
              </w:rPr>
              <w:t>. – kontrola planowa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58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spacing w:before="58"/>
              <w:ind w:left="111" w:right="67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Protokół z wizyty monitoringowej</w:t>
            </w:r>
          </w:p>
        </w:tc>
      </w:tr>
      <w:tr w:rsidR="00BC13E5" w:rsidRPr="009D503F">
        <w:trPr>
          <w:trHeight w:val="580"/>
        </w:trPr>
        <w:tc>
          <w:tcPr>
            <w:tcW w:w="8778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60"/>
              <w:ind w:left="8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W przypadku, gdy w wyniku wizyty monitoringowej stwierdzono nieprawidłowości</w:t>
            </w:r>
          </w:p>
        </w:tc>
      </w:tr>
      <w:tr w:rsidR="00BC13E5" w:rsidRPr="009D503F">
        <w:trPr>
          <w:trHeight w:val="918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60"/>
              <w:ind w:left="225" w:right="202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Niezwłocznie wszczęcie działań zgodnie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 procedurą 6-21 ( kontrola planowa/doraźna) stosowaną odpowiednio do wszczętej wizyty</w:t>
            </w:r>
          </w:p>
          <w:p w:rsidR="00BC13E5" w:rsidRPr="009D503F" w:rsidRDefault="007E3B00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monitoringowej w pkt 4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60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spacing w:before="60"/>
              <w:ind w:left="2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921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60"/>
              <w:ind w:left="225" w:right="202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Sprawdzenie w formie wizyty monitoringowej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wykonania działań naprawczych, do których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zobowiązano grantobiorcę w terminie do 30 dni</w:t>
            </w:r>
          </w:p>
          <w:p w:rsidR="00BC13E5" w:rsidRPr="009D503F" w:rsidRDefault="007E3B00">
            <w:pPr>
              <w:pStyle w:val="TableParagraph"/>
              <w:spacing w:before="1" w:line="210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kalendarzowych od przyjęcia protokołu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60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spacing w:before="60"/>
              <w:ind w:left="271" w:right="24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służbowa</w:t>
            </w:r>
          </w:p>
        </w:tc>
      </w:tr>
      <w:tr w:rsidR="00BC13E5" w:rsidRPr="009D503F">
        <w:trPr>
          <w:trHeight w:val="229"/>
        </w:trPr>
        <w:tc>
          <w:tcPr>
            <w:tcW w:w="8778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Terminy wizyty monitoringowej dot. pkt 1- 6:</w:t>
            </w:r>
          </w:p>
        </w:tc>
      </w:tr>
      <w:tr w:rsidR="00146F16" w:rsidRPr="00146F16">
        <w:trPr>
          <w:trHeight w:val="1208"/>
        </w:trPr>
        <w:tc>
          <w:tcPr>
            <w:tcW w:w="8778" w:type="dxa"/>
            <w:gridSpan w:val="4"/>
          </w:tcPr>
          <w:p w:rsidR="00BC13E5" w:rsidRDefault="007E3B0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(1-3) dni roboczych na czynności przygotowawcze do przeprowadzenia wizyty</w:t>
            </w:r>
            <w:r w:rsidRPr="00146F16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monitoringowej,</w:t>
            </w:r>
          </w:p>
          <w:p w:rsidR="00936089" w:rsidRPr="00146F16" w:rsidRDefault="00936089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hanging="28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łącznie 1 dzień roboczy na przeprowadzenie wizyty monitoringowej,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right="82"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min. 3 dni robocze – poinformowanie Grantobiorcy o celu i zakresie wizyty monitoringowej (wizyta planowana)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1" w:line="224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10 dni roboczych na sporządzenie protokołu z przeprowadzonej wizyty</w:t>
            </w:r>
            <w:r w:rsidRPr="00146F1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monitoringowej,</w:t>
            </w:r>
          </w:p>
        </w:tc>
      </w:tr>
      <w:tr w:rsidR="00146F16" w:rsidRPr="00146F16">
        <w:trPr>
          <w:trHeight w:val="489"/>
        </w:trPr>
        <w:tc>
          <w:tcPr>
            <w:tcW w:w="8781" w:type="dxa"/>
            <w:gridSpan w:val="4"/>
          </w:tcPr>
          <w:p w:rsidR="00BC13E5" w:rsidRPr="00146F16" w:rsidRDefault="00BC13E5" w:rsidP="00936089">
            <w:pPr>
              <w:pStyle w:val="TableParagraph"/>
              <w:tabs>
                <w:tab w:val="left" w:pos="391"/>
              </w:tabs>
              <w:spacing w:line="226" w:lineRule="exact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C13E5" w:rsidRPr="009D503F">
        <w:trPr>
          <w:trHeight w:val="232"/>
        </w:trPr>
        <w:tc>
          <w:tcPr>
            <w:tcW w:w="8781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Powstałe dokumenty:</w:t>
            </w:r>
          </w:p>
        </w:tc>
      </w:tr>
      <w:tr w:rsidR="00BC13E5" w:rsidRPr="009D503F">
        <w:trPr>
          <w:trHeight w:val="1057"/>
        </w:trPr>
        <w:tc>
          <w:tcPr>
            <w:tcW w:w="8781" w:type="dxa"/>
            <w:gridSpan w:val="4"/>
          </w:tcPr>
          <w:p w:rsidR="00092F25" w:rsidRDefault="00092F2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Lista sprawdzająca do kontroli</w:t>
            </w:r>
          </w:p>
          <w:p w:rsidR="00092F25" w:rsidRDefault="00092F2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Informacja pokontrolna</w:t>
            </w:r>
          </w:p>
          <w:p w:rsidR="00BC13E5" w:rsidRPr="009D503F" w:rsidRDefault="00871A9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Raport</w:t>
            </w:r>
            <w:r w:rsidR="007E3B00" w:rsidRPr="009D503F">
              <w:rPr>
                <w:rFonts w:asciiTheme="minorHAnsi" w:hAnsiTheme="minorHAnsi" w:cstheme="minorHAnsi"/>
                <w:sz w:val="20"/>
              </w:rPr>
              <w:t xml:space="preserve"> z wizyty</w:t>
            </w:r>
            <w:r w:rsidR="007E3B00" w:rsidRPr="009D50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7E3B00" w:rsidRPr="009D503F">
              <w:rPr>
                <w:rFonts w:asciiTheme="minorHAnsi" w:hAnsiTheme="minorHAnsi" w:cstheme="minorHAnsi"/>
                <w:sz w:val="20"/>
              </w:rPr>
              <w:t>monitoringowej;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3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Oświadczenie</w:t>
            </w:r>
            <w:r w:rsidRPr="009D503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członka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zespołu</w:t>
            </w:r>
            <w:r w:rsidRPr="009D503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uczestniczącego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w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wizycie</w:t>
            </w:r>
            <w:r w:rsidRPr="009D503F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monitoringowej</w:t>
            </w:r>
            <w:r w:rsidRPr="009D503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</w:t>
            </w:r>
            <w:r w:rsidRPr="009D503F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>braku</w:t>
            </w:r>
            <w:r w:rsidRPr="009D503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powiązania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z</w:t>
            </w:r>
          </w:p>
          <w:p w:rsidR="00BC13E5" w:rsidRPr="009D503F" w:rsidRDefault="007E3B00">
            <w:pPr>
              <w:pStyle w:val="TableParagraph"/>
              <w:spacing w:before="34"/>
              <w:ind w:left="46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podmiotem kontrolowanym;.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3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Upoważnienie do przeprowadzenia wizyty</w:t>
            </w:r>
            <w:r w:rsidRPr="009D503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monitoringowej</w:t>
            </w:r>
          </w:p>
        </w:tc>
      </w:tr>
      <w:tr w:rsidR="00BC13E5" w:rsidRPr="009D503F">
        <w:trPr>
          <w:trHeight w:val="229"/>
        </w:trPr>
        <w:tc>
          <w:tcPr>
            <w:tcW w:w="8781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Załączniki:</w:t>
            </w:r>
          </w:p>
        </w:tc>
      </w:tr>
      <w:tr w:rsidR="00BC13E5" w:rsidRPr="009D503F">
        <w:trPr>
          <w:trHeight w:val="1379"/>
        </w:trPr>
        <w:tc>
          <w:tcPr>
            <w:tcW w:w="8781" w:type="dxa"/>
            <w:gridSpan w:val="4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 opracowuje wzory dokumentów niezbędnych do realizacji poszczególnych procesów, m.in.: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right="58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Oświadczenie członka zespołu uczestniczącego 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wizycie monitoringowej 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o 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braku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powiązania 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z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podmiotem kontrolowanym </w:t>
            </w:r>
            <w:r w:rsidRPr="009D503F">
              <w:rPr>
                <w:rFonts w:asciiTheme="minorHAnsi" w:hAnsiTheme="minorHAnsi" w:cstheme="minorHAnsi"/>
                <w:sz w:val="20"/>
              </w:rPr>
              <w:t>(oświadczenie o bezstronności, w oparciu o które będzie</w:t>
            </w:r>
            <w:r w:rsidRPr="009D503F">
              <w:rPr>
                <w:rFonts w:asciiTheme="minorHAnsi" w:hAnsiTheme="minorHAnsi" w:cstheme="minorHAnsi"/>
                <w:spacing w:val="-3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realizowana wizyta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monitoringowa).</w:t>
            </w:r>
          </w:p>
        </w:tc>
      </w:tr>
      <w:tr w:rsidR="00BC13E5" w:rsidRPr="009D503F">
        <w:trPr>
          <w:trHeight w:val="311"/>
        </w:trPr>
        <w:tc>
          <w:tcPr>
            <w:tcW w:w="8781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38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Uwagi:</w:t>
            </w:r>
          </w:p>
        </w:tc>
      </w:tr>
      <w:tr w:rsidR="00BC13E5" w:rsidRPr="009D503F">
        <w:trPr>
          <w:trHeight w:val="1058"/>
        </w:trPr>
        <w:tc>
          <w:tcPr>
            <w:tcW w:w="8781" w:type="dxa"/>
            <w:gridSpan w:val="4"/>
          </w:tcPr>
          <w:p w:rsidR="00BC13E5" w:rsidRPr="009D503F" w:rsidRDefault="007E3B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8" w:lineRule="auto"/>
              <w:ind w:right="96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Oględziny, zgodnie z wymogami art. 23 ust. 8 i 9 ustawy wdrożeniowej są</w:t>
            </w:r>
            <w:r w:rsidRPr="009D503F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przeprowadzane fakultatywnie.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ramach wizyty w miejscu realizacji Zadania mogą być przeprowadzane</w:t>
            </w:r>
            <w:r w:rsidRPr="009D503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oględziny.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Oględziny przeprowadza się w obecności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Grantobiorcy.</w:t>
            </w:r>
          </w:p>
        </w:tc>
      </w:tr>
    </w:tbl>
    <w:p w:rsidR="007E3B00" w:rsidRPr="009D503F" w:rsidRDefault="007E3B00">
      <w:pPr>
        <w:rPr>
          <w:rFonts w:asciiTheme="minorHAnsi" w:hAnsiTheme="minorHAnsi" w:cstheme="minorHAnsi"/>
        </w:rPr>
      </w:pPr>
    </w:p>
    <w:sectPr w:rsidR="007E3B00" w:rsidRPr="009D503F">
      <w:pgSz w:w="11910" w:h="16840"/>
      <w:pgMar w:top="14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E2" w:rsidRDefault="00CA51E2" w:rsidP="003E4F79">
      <w:r>
        <w:separator/>
      </w:r>
    </w:p>
  </w:endnote>
  <w:endnote w:type="continuationSeparator" w:id="0">
    <w:p w:rsidR="00CA51E2" w:rsidRDefault="00CA51E2" w:rsidP="003E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E2" w:rsidRDefault="00CA51E2" w:rsidP="003E4F79">
      <w:r>
        <w:separator/>
      </w:r>
    </w:p>
  </w:footnote>
  <w:footnote w:type="continuationSeparator" w:id="0">
    <w:p w:rsidR="00CA51E2" w:rsidRDefault="00CA51E2" w:rsidP="003E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79" w:rsidRDefault="003E4F79">
    <w:pPr>
      <w:pStyle w:val="Nagwek"/>
    </w:pPr>
    <w:r>
      <w:rPr>
        <w:noProof/>
        <w:lang w:bidi="ar-SA"/>
      </w:rPr>
      <w:drawing>
        <wp:inline distT="0" distB="0" distL="0" distR="0" wp14:anchorId="5D1140BE" wp14:editId="79ED9302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5C17"/>
    <w:multiLevelType w:val="multilevel"/>
    <w:tmpl w:val="DFD22E90"/>
    <w:lvl w:ilvl="0">
      <w:start w:val="1"/>
      <w:numFmt w:val="decimal"/>
      <w:lvlText w:val="%1"/>
      <w:lvlJc w:val="left"/>
      <w:pPr>
        <w:ind w:left="836" w:hanging="720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836" w:hanging="720"/>
        <w:jc w:val="left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pl-PL" w:eastAsia="pl-PL" w:bidi="pl-PL"/>
      </w:rPr>
    </w:lvl>
  </w:abstractNum>
  <w:abstractNum w:abstractNumId="1" w15:restartNumberingAfterBreak="0">
    <w:nsid w:val="0F6828D0"/>
    <w:multiLevelType w:val="hybridMultilevel"/>
    <w:tmpl w:val="01349ECC"/>
    <w:lvl w:ilvl="0" w:tplc="6EE002AE">
      <w:start w:val="1"/>
      <w:numFmt w:val="decimal"/>
      <w:lvlText w:val="%1)"/>
      <w:lvlJc w:val="left"/>
      <w:pPr>
        <w:ind w:left="465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06343CE6">
      <w:numFmt w:val="bullet"/>
      <w:lvlText w:val="•"/>
      <w:lvlJc w:val="left"/>
      <w:pPr>
        <w:ind w:left="1290" w:hanging="358"/>
      </w:pPr>
      <w:rPr>
        <w:rFonts w:hint="default"/>
        <w:lang w:val="pl-PL" w:eastAsia="pl-PL" w:bidi="pl-PL"/>
      </w:rPr>
    </w:lvl>
    <w:lvl w:ilvl="2" w:tplc="B78ABEAA">
      <w:numFmt w:val="bullet"/>
      <w:lvlText w:val="•"/>
      <w:lvlJc w:val="left"/>
      <w:pPr>
        <w:ind w:left="2120" w:hanging="358"/>
      </w:pPr>
      <w:rPr>
        <w:rFonts w:hint="default"/>
        <w:lang w:val="pl-PL" w:eastAsia="pl-PL" w:bidi="pl-PL"/>
      </w:rPr>
    </w:lvl>
    <w:lvl w:ilvl="3" w:tplc="FF1A27A0">
      <w:numFmt w:val="bullet"/>
      <w:lvlText w:val="•"/>
      <w:lvlJc w:val="left"/>
      <w:pPr>
        <w:ind w:left="2950" w:hanging="358"/>
      </w:pPr>
      <w:rPr>
        <w:rFonts w:hint="default"/>
        <w:lang w:val="pl-PL" w:eastAsia="pl-PL" w:bidi="pl-PL"/>
      </w:rPr>
    </w:lvl>
    <w:lvl w:ilvl="4" w:tplc="A1A4B178">
      <w:numFmt w:val="bullet"/>
      <w:lvlText w:val="•"/>
      <w:lvlJc w:val="left"/>
      <w:pPr>
        <w:ind w:left="3780" w:hanging="358"/>
      </w:pPr>
      <w:rPr>
        <w:rFonts w:hint="default"/>
        <w:lang w:val="pl-PL" w:eastAsia="pl-PL" w:bidi="pl-PL"/>
      </w:rPr>
    </w:lvl>
    <w:lvl w:ilvl="5" w:tplc="E38C350C">
      <w:numFmt w:val="bullet"/>
      <w:lvlText w:val="•"/>
      <w:lvlJc w:val="left"/>
      <w:pPr>
        <w:ind w:left="4610" w:hanging="358"/>
      </w:pPr>
      <w:rPr>
        <w:rFonts w:hint="default"/>
        <w:lang w:val="pl-PL" w:eastAsia="pl-PL" w:bidi="pl-PL"/>
      </w:rPr>
    </w:lvl>
    <w:lvl w:ilvl="6" w:tplc="82046FAC">
      <w:numFmt w:val="bullet"/>
      <w:lvlText w:val="•"/>
      <w:lvlJc w:val="left"/>
      <w:pPr>
        <w:ind w:left="5440" w:hanging="358"/>
      </w:pPr>
      <w:rPr>
        <w:rFonts w:hint="default"/>
        <w:lang w:val="pl-PL" w:eastAsia="pl-PL" w:bidi="pl-PL"/>
      </w:rPr>
    </w:lvl>
    <w:lvl w:ilvl="7" w:tplc="B1189374">
      <w:numFmt w:val="bullet"/>
      <w:lvlText w:val="•"/>
      <w:lvlJc w:val="left"/>
      <w:pPr>
        <w:ind w:left="6270" w:hanging="358"/>
      </w:pPr>
      <w:rPr>
        <w:rFonts w:hint="default"/>
        <w:lang w:val="pl-PL" w:eastAsia="pl-PL" w:bidi="pl-PL"/>
      </w:rPr>
    </w:lvl>
    <w:lvl w:ilvl="8" w:tplc="7428B408">
      <w:numFmt w:val="bullet"/>
      <w:lvlText w:val="•"/>
      <w:lvlJc w:val="left"/>
      <w:pPr>
        <w:ind w:left="7100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11D00E8F"/>
    <w:multiLevelType w:val="hybridMultilevel"/>
    <w:tmpl w:val="5D7243AC"/>
    <w:lvl w:ilvl="0" w:tplc="AD68E6D0">
      <w:start w:val="1"/>
      <w:numFmt w:val="decimal"/>
      <w:lvlText w:val="%1)"/>
      <w:lvlJc w:val="left"/>
      <w:pPr>
        <w:ind w:left="46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7E7838F8">
      <w:numFmt w:val="bullet"/>
      <w:lvlText w:val="•"/>
      <w:lvlJc w:val="left"/>
      <w:pPr>
        <w:ind w:left="1317" w:hanging="358"/>
      </w:pPr>
      <w:rPr>
        <w:rFonts w:hint="default"/>
        <w:lang w:val="pl-PL" w:eastAsia="pl-PL" w:bidi="pl-PL"/>
      </w:rPr>
    </w:lvl>
    <w:lvl w:ilvl="2" w:tplc="FF420F6C">
      <w:numFmt w:val="bullet"/>
      <w:lvlText w:val="•"/>
      <w:lvlJc w:val="left"/>
      <w:pPr>
        <w:ind w:left="2175" w:hanging="358"/>
      </w:pPr>
      <w:rPr>
        <w:rFonts w:hint="default"/>
        <w:lang w:val="pl-PL" w:eastAsia="pl-PL" w:bidi="pl-PL"/>
      </w:rPr>
    </w:lvl>
    <w:lvl w:ilvl="3" w:tplc="FD507F2C">
      <w:numFmt w:val="bullet"/>
      <w:lvlText w:val="•"/>
      <w:lvlJc w:val="left"/>
      <w:pPr>
        <w:ind w:left="3032" w:hanging="358"/>
      </w:pPr>
      <w:rPr>
        <w:rFonts w:hint="default"/>
        <w:lang w:val="pl-PL" w:eastAsia="pl-PL" w:bidi="pl-PL"/>
      </w:rPr>
    </w:lvl>
    <w:lvl w:ilvl="4" w:tplc="50F64D20">
      <w:numFmt w:val="bullet"/>
      <w:lvlText w:val="•"/>
      <w:lvlJc w:val="left"/>
      <w:pPr>
        <w:ind w:left="3890" w:hanging="358"/>
      </w:pPr>
      <w:rPr>
        <w:rFonts w:hint="default"/>
        <w:lang w:val="pl-PL" w:eastAsia="pl-PL" w:bidi="pl-PL"/>
      </w:rPr>
    </w:lvl>
    <w:lvl w:ilvl="5" w:tplc="352062B8">
      <w:numFmt w:val="bullet"/>
      <w:lvlText w:val="•"/>
      <w:lvlJc w:val="left"/>
      <w:pPr>
        <w:ind w:left="4747" w:hanging="358"/>
      </w:pPr>
      <w:rPr>
        <w:rFonts w:hint="default"/>
        <w:lang w:val="pl-PL" w:eastAsia="pl-PL" w:bidi="pl-PL"/>
      </w:rPr>
    </w:lvl>
    <w:lvl w:ilvl="6" w:tplc="C8D402A2">
      <w:numFmt w:val="bullet"/>
      <w:lvlText w:val="•"/>
      <w:lvlJc w:val="left"/>
      <w:pPr>
        <w:ind w:left="5605" w:hanging="358"/>
      </w:pPr>
      <w:rPr>
        <w:rFonts w:hint="default"/>
        <w:lang w:val="pl-PL" w:eastAsia="pl-PL" w:bidi="pl-PL"/>
      </w:rPr>
    </w:lvl>
    <w:lvl w:ilvl="7" w:tplc="713206FE">
      <w:numFmt w:val="bullet"/>
      <w:lvlText w:val="•"/>
      <w:lvlJc w:val="left"/>
      <w:pPr>
        <w:ind w:left="6462" w:hanging="358"/>
      </w:pPr>
      <w:rPr>
        <w:rFonts w:hint="default"/>
        <w:lang w:val="pl-PL" w:eastAsia="pl-PL" w:bidi="pl-PL"/>
      </w:rPr>
    </w:lvl>
    <w:lvl w:ilvl="8" w:tplc="9AAC2170">
      <w:numFmt w:val="bullet"/>
      <w:lvlText w:val="•"/>
      <w:lvlJc w:val="left"/>
      <w:pPr>
        <w:ind w:left="7320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217413C1"/>
    <w:multiLevelType w:val="hybridMultilevel"/>
    <w:tmpl w:val="135E4D0E"/>
    <w:lvl w:ilvl="0" w:tplc="6684398C">
      <w:numFmt w:val="bullet"/>
      <w:lvlText w:val="-"/>
      <w:lvlJc w:val="left"/>
      <w:pPr>
        <w:ind w:left="390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34A4E6FE">
      <w:numFmt w:val="bullet"/>
      <w:lvlText w:val="•"/>
      <w:lvlJc w:val="left"/>
      <w:pPr>
        <w:ind w:left="1236" w:hanging="284"/>
      </w:pPr>
      <w:rPr>
        <w:rFonts w:hint="default"/>
        <w:lang w:val="pl-PL" w:eastAsia="pl-PL" w:bidi="pl-PL"/>
      </w:rPr>
    </w:lvl>
    <w:lvl w:ilvl="2" w:tplc="3A00724C">
      <w:numFmt w:val="bullet"/>
      <w:lvlText w:val="•"/>
      <w:lvlJc w:val="left"/>
      <w:pPr>
        <w:ind w:left="2072" w:hanging="284"/>
      </w:pPr>
      <w:rPr>
        <w:rFonts w:hint="default"/>
        <w:lang w:val="pl-PL" w:eastAsia="pl-PL" w:bidi="pl-PL"/>
      </w:rPr>
    </w:lvl>
    <w:lvl w:ilvl="3" w:tplc="5D38C33A">
      <w:numFmt w:val="bullet"/>
      <w:lvlText w:val="•"/>
      <w:lvlJc w:val="left"/>
      <w:pPr>
        <w:ind w:left="2908" w:hanging="284"/>
      </w:pPr>
      <w:rPr>
        <w:rFonts w:hint="default"/>
        <w:lang w:val="pl-PL" w:eastAsia="pl-PL" w:bidi="pl-PL"/>
      </w:rPr>
    </w:lvl>
    <w:lvl w:ilvl="4" w:tplc="12EE9130">
      <w:numFmt w:val="bullet"/>
      <w:lvlText w:val="•"/>
      <w:lvlJc w:val="left"/>
      <w:pPr>
        <w:ind w:left="3744" w:hanging="284"/>
      </w:pPr>
      <w:rPr>
        <w:rFonts w:hint="default"/>
        <w:lang w:val="pl-PL" w:eastAsia="pl-PL" w:bidi="pl-PL"/>
      </w:rPr>
    </w:lvl>
    <w:lvl w:ilvl="5" w:tplc="8B1E7716">
      <w:numFmt w:val="bullet"/>
      <w:lvlText w:val="•"/>
      <w:lvlJc w:val="left"/>
      <w:pPr>
        <w:ind w:left="4580" w:hanging="284"/>
      </w:pPr>
      <w:rPr>
        <w:rFonts w:hint="default"/>
        <w:lang w:val="pl-PL" w:eastAsia="pl-PL" w:bidi="pl-PL"/>
      </w:rPr>
    </w:lvl>
    <w:lvl w:ilvl="6" w:tplc="FC222CC4">
      <w:numFmt w:val="bullet"/>
      <w:lvlText w:val="•"/>
      <w:lvlJc w:val="left"/>
      <w:pPr>
        <w:ind w:left="5416" w:hanging="284"/>
      </w:pPr>
      <w:rPr>
        <w:rFonts w:hint="default"/>
        <w:lang w:val="pl-PL" w:eastAsia="pl-PL" w:bidi="pl-PL"/>
      </w:rPr>
    </w:lvl>
    <w:lvl w:ilvl="7" w:tplc="AA9EDBBC">
      <w:numFmt w:val="bullet"/>
      <w:lvlText w:val="•"/>
      <w:lvlJc w:val="left"/>
      <w:pPr>
        <w:ind w:left="6252" w:hanging="284"/>
      </w:pPr>
      <w:rPr>
        <w:rFonts w:hint="default"/>
        <w:lang w:val="pl-PL" w:eastAsia="pl-PL" w:bidi="pl-PL"/>
      </w:rPr>
    </w:lvl>
    <w:lvl w:ilvl="8" w:tplc="5E2C4EB8">
      <w:numFmt w:val="bullet"/>
      <w:lvlText w:val="•"/>
      <w:lvlJc w:val="left"/>
      <w:pPr>
        <w:ind w:left="708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43E1C5A"/>
    <w:multiLevelType w:val="hybridMultilevel"/>
    <w:tmpl w:val="D8804FFE"/>
    <w:lvl w:ilvl="0" w:tplc="49AA768A">
      <w:numFmt w:val="bullet"/>
      <w:lvlText w:val="-"/>
      <w:lvlJc w:val="left"/>
      <w:pPr>
        <w:ind w:left="390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EED620F2">
      <w:numFmt w:val="bullet"/>
      <w:lvlText w:val="•"/>
      <w:lvlJc w:val="left"/>
      <w:pPr>
        <w:ind w:left="1235" w:hanging="284"/>
      </w:pPr>
      <w:rPr>
        <w:rFonts w:hint="default"/>
        <w:lang w:val="pl-PL" w:eastAsia="pl-PL" w:bidi="pl-PL"/>
      </w:rPr>
    </w:lvl>
    <w:lvl w:ilvl="2" w:tplc="611256A6">
      <w:numFmt w:val="bullet"/>
      <w:lvlText w:val="•"/>
      <w:lvlJc w:val="left"/>
      <w:pPr>
        <w:ind w:left="2071" w:hanging="284"/>
      </w:pPr>
      <w:rPr>
        <w:rFonts w:hint="default"/>
        <w:lang w:val="pl-PL" w:eastAsia="pl-PL" w:bidi="pl-PL"/>
      </w:rPr>
    </w:lvl>
    <w:lvl w:ilvl="3" w:tplc="8120304A">
      <w:numFmt w:val="bullet"/>
      <w:lvlText w:val="•"/>
      <w:lvlJc w:val="left"/>
      <w:pPr>
        <w:ind w:left="2907" w:hanging="284"/>
      </w:pPr>
      <w:rPr>
        <w:rFonts w:hint="default"/>
        <w:lang w:val="pl-PL" w:eastAsia="pl-PL" w:bidi="pl-PL"/>
      </w:rPr>
    </w:lvl>
    <w:lvl w:ilvl="4" w:tplc="0464F266">
      <w:numFmt w:val="bullet"/>
      <w:lvlText w:val="•"/>
      <w:lvlJc w:val="left"/>
      <w:pPr>
        <w:ind w:left="3743" w:hanging="284"/>
      </w:pPr>
      <w:rPr>
        <w:rFonts w:hint="default"/>
        <w:lang w:val="pl-PL" w:eastAsia="pl-PL" w:bidi="pl-PL"/>
      </w:rPr>
    </w:lvl>
    <w:lvl w:ilvl="5" w:tplc="F3C092C2">
      <w:numFmt w:val="bullet"/>
      <w:lvlText w:val="•"/>
      <w:lvlJc w:val="left"/>
      <w:pPr>
        <w:ind w:left="4579" w:hanging="284"/>
      </w:pPr>
      <w:rPr>
        <w:rFonts w:hint="default"/>
        <w:lang w:val="pl-PL" w:eastAsia="pl-PL" w:bidi="pl-PL"/>
      </w:rPr>
    </w:lvl>
    <w:lvl w:ilvl="6" w:tplc="9F283D78">
      <w:numFmt w:val="bullet"/>
      <w:lvlText w:val="•"/>
      <w:lvlJc w:val="left"/>
      <w:pPr>
        <w:ind w:left="5414" w:hanging="284"/>
      </w:pPr>
      <w:rPr>
        <w:rFonts w:hint="default"/>
        <w:lang w:val="pl-PL" w:eastAsia="pl-PL" w:bidi="pl-PL"/>
      </w:rPr>
    </w:lvl>
    <w:lvl w:ilvl="7" w:tplc="9ACE5D20">
      <w:numFmt w:val="bullet"/>
      <w:lvlText w:val="•"/>
      <w:lvlJc w:val="left"/>
      <w:pPr>
        <w:ind w:left="6250" w:hanging="284"/>
      </w:pPr>
      <w:rPr>
        <w:rFonts w:hint="default"/>
        <w:lang w:val="pl-PL" w:eastAsia="pl-PL" w:bidi="pl-PL"/>
      </w:rPr>
    </w:lvl>
    <w:lvl w:ilvl="8" w:tplc="10444976">
      <w:numFmt w:val="bullet"/>
      <w:lvlText w:val="•"/>
      <w:lvlJc w:val="left"/>
      <w:pPr>
        <w:ind w:left="708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24D24840"/>
    <w:multiLevelType w:val="hybridMultilevel"/>
    <w:tmpl w:val="EB5CB47A"/>
    <w:lvl w:ilvl="0" w:tplc="3336F308">
      <w:numFmt w:val="bullet"/>
      <w:lvlText w:val="-"/>
      <w:lvlJc w:val="left"/>
      <w:pPr>
        <w:ind w:left="393" w:hanging="284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42CAA186">
      <w:numFmt w:val="bullet"/>
      <w:lvlText w:val="•"/>
      <w:lvlJc w:val="left"/>
      <w:pPr>
        <w:ind w:left="1263" w:hanging="284"/>
      </w:pPr>
      <w:rPr>
        <w:rFonts w:hint="default"/>
        <w:lang w:val="pl-PL" w:eastAsia="pl-PL" w:bidi="pl-PL"/>
      </w:rPr>
    </w:lvl>
    <w:lvl w:ilvl="2" w:tplc="0AB63E90">
      <w:numFmt w:val="bullet"/>
      <w:lvlText w:val="•"/>
      <w:lvlJc w:val="left"/>
      <w:pPr>
        <w:ind w:left="2127" w:hanging="284"/>
      </w:pPr>
      <w:rPr>
        <w:rFonts w:hint="default"/>
        <w:lang w:val="pl-PL" w:eastAsia="pl-PL" w:bidi="pl-PL"/>
      </w:rPr>
    </w:lvl>
    <w:lvl w:ilvl="3" w:tplc="82EAE924">
      <w:numFmt w:val="bullet"/>
      <w:lvlText w:val="•"/>
      <w:lvlJc w:val="left"/>
      <w:pPr>
        <w:ind w:left="2990" w:hanging="284"/>
      </w:pPr>
      <w:rPr>
        <w:rFonts w:hint="default"/>
        <w:lang w:val="pl-PL" w:eastAsia="pl-PL" w:bidi="pl-PL"/>
      </w:rPr>
    </w:lvl>
    <w:lvl w:ilvl="4" w:tplc="B826FE12">
      <w:numFmt w:val="bullet"/>
      <w:lvlText w:val="•"/>
      <w:lvlJc w:val="left"/>
      <w:pPr>
        <w:ind w:left="3854" w:hanging="284"/>
      </w:pPr>
      <w:rPr>
        <w:rFonts w:hint="default"/>
        <w:lang w:val="pl-PL" w:eastAsia="pl-PL" w:bidi="pl-PL"/>
      </w:rPr>
    </w:lvl>
    <w:lvl w:ilvl="5" w:tplc="B17678F2">
      <w:numFmt w:val="bullet"/>
      <w:lvlText w:val="•"/>
      <w:lvlJc w:val="left"/>
      <w:pPr>
        <w:ind w:left="4717" w:hanging="284"/>
      </w:pPr>
      <w:rPr>
        <w:rFonts w:hint="default"/>
        <w:lang w:val="pl-PL" w:eastAsia="pl-PL" w:bidi="pl-PL"/>
      </w:rPr>
    </w:lvl>
    <w:lvl w:ilvl="6" w:tplc="533CA5F0">
      <w:numFmt w:val="bullet"/>
      <w:lvlText w:val="•"/>
      <w:lvlJc w:val="left"/>
      <w:pPr>
        <w:ind w:left="5581" w:hanging="284"/>
      </w:pPr>
      <w:rPr>
        <w:rFonts w:hint="default"/>
        <w:lang w:val="pl-PL" w:eastAsia="pl-PL" w:bidi="pl-PL"/>
      </w:rPr>
    </w:lvl>
    <w:lvl w:ilvl="7" w:tplc="8CD2E5C8">
      <w:numFmt w:val="bullet"/>
      <w:lvlText w:val="•"/>
      <w:lvlJc w:val="left"/>
      <w:pPr>
        <w:ind w:left="6444" w:hanging="284"/>
      </w:pPr>
      <w:rPr>
        <w:rFonts w:hint="default"/>
        <w:lang w:val="pl-PL" w:eastAsia="pl-PL" w:bidi="pl-PL"/>
      </w:rPr>
    </w:lvl>
    <w:lvl w:ilvl="8" w:tplc="B052C4D6">
      <w:numFmt w:val="bullet"/>
      <w:lvlText w:val="•"/>
      <w:lvlJc w:val="left"/>
      <w:pPr>
        <w:ind w:left="7308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27CD16AA"/>
    <w:multiLevelType w:val="hybridMultilevel"/>
    <w:tmpl w:val="4D08BE12"/>
    <w:lvl w:ilvl="0" w:tplc="46848960">
      <w:numFmt w:val="bullet"/>
      <w:lvlText w:val=""/>
      <w:lvlJc w:val="left"/>
      <w:pPr>
        <w:ind w:left="681" w:hanging="212"/>
      </w:pPr>
      <w:rPr>
        <w:rFonts w:hint="default"/>
        <w:w w:val="100"/>
        <w:lang w:val="pl-PL" w:eastAsia="pl-PL" w:bidi="pl-PL"/>
      </w:rPr>
    </w:lvl>
    <w:lvl w:ilvl="1" w:tplc="A776D6E0">
      <w:numFmt w:val="bullet"/>
      <w:lvlText w:val="•"/>
      <w:lvlJc w:val="left"/>
      <w:pPr>
        <w:ind w:left="1515" w:hanging="212"/>
      </w:pPr>
      <w:rPr>
        <w:rFonts w:hint="default"/>
        <w:lang w:val="pl-PL" w:eastAsia="pl-PL" w:bidi="pl-PL"/>
      </w:rPr>
    </w:lvl>
    <w:lvl w:ilvl="2" w:tplc="D6783EE4">
      <w:numFmt w:val="bullet"/>
      <w:lvlText w:val="•"/>
      <w:lvlJc w:val="left"/>
      <w:pPr>
        <w:ind w:left="2351" w:hanging="212"/>
      </w:pPr>
      <w:rPr>
        <w:rFonts w:hint="default"/>
        <w:lang w:val="pl-PL" w:eastAsia="pl-PL" w:bidi="pl-PL"/>
      </w:rPr>
    </w:lvl>
    <w:lvl w:ilvl="3" w:tplc="2EE6901E">
      <w:numFmt w:val="bullet"/>
      <w:lvlText w:val="•"/>
      <w:lvlJc w:val="left"/>
      <w:pPr>
        <w:ind w:left="3186" w:hanging="212"/>
      </w:pPr>
      <w:rPr>
        <w:rFonts w:hint="default"/>
        <w:lang w:val="pl-PL" w:eastAsia="pl-PL" w:bidi="pl-PL"/>
      </w:rPr>
    </w:lvl>
    <w:lvl w:ilvl="4" w:tplc="646AB5A4">
      <w:numFmt w:val="bullet"/>
      <w:lvlText w:val="•"/>
      <w:lvlJc w:val="left"/>
      <w:pPr>
        <w:ind w:left="4022" w:hanging="212"/>
      </w:pPr>
      <w:rPr>
        <w:rFonts w:hint="default"/>
        <w:lang w:val="pl-PL" w:eastAsia="pl-PL" w:bidi="pl-PL"/>
      </w:rPr>
    </w:lvl>
    <w:lvl w:ilvl="5" w:tplc="086E9E44">
      <w:numFmt w:val="bullet"/>
      <w:lvlText w:val="•"/>
      <w:lvlJc w:val="left"/>
      <w:pPr>
        <w:ind w:left="4857" w:hanging="212"/>
      </w:pPr>
      <w:rPr>
        <w:rFonts w:hint="default"/>
        <w:lang w:val="pl-PL" w:eastAsia="pl-PL" w:bidi="pl-PL"/>
      </w:rPr>
    </w:lvl>
    <w:lvl w:ilvl="6" w:tplc="11AC3180">
      <w:numFmt w:val="bullet"/>
      <w:lvlText w:val="•"/>
      <w:lvlJc w:val="left"/>
      <w:pPr>
        <w:ind w:left="5693" w:hanging="212"/>
      </w:pPr>
      <w:rPr>
        <w:rFonts w:hint="default"/>
        <w:lang w:val="pl-PL" w:eastAsia="pl-PL" w:bidi="pl-PL"/>
      </w:rPr>
    </w:lvl>
    <w:lvl w:ilvl="7" w:tplc="5ABAF7F4">
      <w:numFmt w:val="bullet"/>
      <w:lvlText w:val="•"/>
      <w:lvlJc w:val="left"/>
      <w:pPr>
        <w:ind w:left="6528" w:hanging="212"/>
      </w:pPr>
      <w:rPr>
        <w:rFonts w:hint="default"/>
        <w:lang w:val="pl-PL" w:eastAsia="pl-PL" w:bidi="pl-PL"/>
      </w:rPr>
    </w:lvl>
    <w:lvl w:ilvl="8" w:tplc="EC2ABF36">
      <w:numFmt w:val="bullet"/>
      <w:lvlText w:val="•"/>
      <w:lvlJc w:val="left"/>
      <w:pPr>
        <w:ind w:left="7364" w:hanging="212"/>
      </w:pPr>
      <w:rPr>
        <w:rFonts w:hint="default"/>
        <w:lang w:val="pl-PL" w:eastAsia="pl-PL" w:bidi="pl-PL"/>
      </w:rPr>
    </w:lvl>
  </w:abstractNum>
  <w:abstractNum w:abstractNumId="7" w15:restartNumberingAfterBreak="0">
    <w:nsid w:val="4B4B4912"/>
    <w:multiLevelType w:val="hybridMultilevel"/>
    <w:tmpl w:val="07C42AE0"/>
    <w:lvl w:ilvl="0" w:tplc="32EA9A12">
      <w:numFmt w:val="bullet"/>
      <w:lvlText w:val="-"/>
      <w:lvlJc w:val="left"/>
      <w:pPr>
        <w:ind w:left="424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3B78E6FA">
      <w:numFmt w:val="bullet"/>
      <w:lvlText w:val="•"/>
      <w:lvlJc w:val="left"/>
      <w:pPr>
        <w:ind w:left="802" w:hanging="284"/>
      </w:pPr>
      <w:rPr>
        <w:rFonts w:hint="default"/>
        <w:lang w:val="pl-PL" w:eastAsia="pl-PL" w:bidi="pl-PL"/>
      </w:rPr>
    </w:lvl>
    <w:lvl w:ilvl="2" w:tplc="8B26D0B4">
      <w:numFmt w:val="bullet"/>
      <w:lvlText w:val="•"/>
      <w:lvlJc w:val="left"/>
      <w:pPr>
        <w:ind w:left="1184" w:hanging="284"/>
      </w:pPr>
      <w:rPr>
        <w:rFonts w:hint="default"/>
        <w:lang w:val="pl-PL" w:eastAsia="pl-PL" w:bidi="pl-PL"/>
      </w:rPr>
    </w:lvl>
    <w:lvl w:ilvl="3" w:tplc="44C46AC4">
      <w:numFmt w:val="bullet"/>
      <w:lvlText w:val="•"/>
      <w:lvlJc w:val="left"/>
      <w:pPr>
        <w:ind w:left="1566" w:hanging="284"/>
      </w:pPr>
      <w:rPr>
        <w:rFonts w:hint="default"/>
        <w:lang w:val="pl-PL" w:eastAsia="pl-PL" w:bidi="pl-PL"/>
      </w:rPr>
    </w:lvl>
    <w:lvl w:ilvl="4" w:tplc="62908962">
      <w:numFmt w:val="bullet"/>
      <w:lvlText w:val="•"/>
      <w:lvlJc w:val="left"/>
      <w:pPr>
        <w:ind w:left="1948" w:hanging="284"/>
      </w:pPr>
      <w:rPr>
        <w:rFonts w:hint="default"/>
        <w:lang w:val="pl-PL" w:eastAsia="pl-PL" w:bidi="pl-PL"/>
      </w:rPr>
    </w:lvl>
    <w:lvl w:ilvl="5" w:tplc="EF3A2674">
      <w:numFmt w:val="bullet"/>
      <w:lvlText w:val="•"/>
      <w:lvlJc w:val="left"/>
      <w:pPr>
        <w:ind w:left="2330" w:hanging="284"/>
      </w:pPr>
      <w:rPr>
        <w:rFonts w:hint="default"/>
        <w:lang w:val="pl-PL" w:eastAsia="pl-PL" w:bidi="pl-PL"/>
      </w:rPr>
    </w:lvl>
    <w:lvl w:ilvl="6" w:tplc="A738AD7E">
      <w:numFmt w:val="bullet"/>
      <w:lvlText w:val="•"/>
      <w:lvlJc w:val="left"/>
      <w:pPr>
        <w:ind w:left="2712" w:hanging="284"/>
      </w:pPr>
      <w:rPr>
        <w:rFonts w:hint="default"/>
        <w:lang w:val="pl-PL" w:eastAsia="pl-PL" w:bidi="pl-PL"/>
      </w:rPr>
    </w:lvl>
    <w:lvl w:ilvl="7" w:tplc="4A9218F0">
      <w:numFmt w:val="bullet"/>
      <w:lvlText w:val="•"/>
      <w:lvlJc w:val="left"/>
      <w:pPr>
        <w:ind w:left="3094" w:hanging="284"/>
      </w:pPr>
      <w:rPr>
        <w:rFonts w:hint="default"/>
        <w:lang w:val="pl-PL" w:eastAsia="pl-PL" w:bidi="pl-PL"/>
      </w:rPr>
    </w:lvl>
    <w:lvl w:ilvl="8" w:tplc="0B4A6574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4C56410C"/>
    <w:multiLevelType w:val="hybridMultilevel"/>
    <w:tmpl w:val="5EAEB8B6"/>
    <w:lvl w:ilvl="0" w:tplc="B5E23A12">
      <w:start w:val="1"/>
      <w:numFmt w:val="decimal"/>
      <w:lvlText w:val="%1)"/>
      <w:lvlJc w:val="left"/>
      <w:pPr>
        <w:ind w:left="4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1B587C28">
      <w:numFmt w:val="bullet"/>
      <w:lvlText w:val="•"/>
      <w:lvlJc w:val="left"/>
      <w:pPr>
        <w:ind w:left="1335" w:hanging="358"/>
      </w:pPr>
      <w:rPr>
        <w:rFonts w:hint="default"/>
        <w:lang w:val="pl-PL" w:eastAsia="pl-PL" w:bidi="pl-PL"/>
      </w:rPr>
    </w:lvl>
    <w:lvl w:ilvl="2" w:tplc="66C88D2C">
      <w:numFmt w:val="bullet"/>
      <w:lvlText w:val="•"/>
      <w:lvlJc w:val="left"/>
      <w:pPr>
        <w:ind w:left="2191" w:hanging="358"/>
      </w:pPr>
      <w:rPr>
        <w:rFonts w:hint="default"/>
        <w:lang w:val="pl-PL" w:eastAsia="pl-PL" w:bidi="pl-PL"/>
      </w:rPr>
    </w:lvl>
    <w:lvl w:ilvl="3" w:tplc="553C6638">
      <w:numFmt w:val="bullet"/>
      <w:lvlText w:val="•"/>
      <w:lvlJc w:val="left"/>
      <w:pPr>
        <w:ind w:left="3046" w:hanging="358"/>
      </w:pPr>
      <w:rPr>
        <w:rFonts w:hint="default"/>
        <w:lang w:val="pl-PL" w:eastAsia="pl-PL" w:bidi="pl-PL"/>
      </w:rPr>
    </w:lvl>
    <w:lvl w:ilvl="4" w:tplc="DA7C5B44">
      <w:numFmt w:val="bullet"/>
      <w:lvlText w:val="•"/>
      <w:lvlJc w:val="left"/>
      <w:pPr>
        <w:ind w:left="3902" w:hanging="358"/>
      </w:pPr>
      <w:rPr>
        <w:rFonts w:hint="default"/>
        <w:lang w:val="pl-PL" w:eastAsia="pl-PL" w:bidi="pl-PL"/>
      </w:rPr>
    </w:lvl>
    <w:lvl w:ilvl="5" w:tplc="D55A9BCC">
      <w:numFmt w:val="bullet"/>
      <w:lvlText w:val="•"/>
      <w:lvlJc w:val="left"/>
      <w:pPr>
        <w:ind w:left="4757" w:hanging="358"/>
      </w:pPr>
      <w:rPr>
        <w:rFonts w:hint="default"/>
        <w:lang w:val="pl-PL" w:eastAsia="pl-PL" w:bidi="pl-PL"/>
      </w:rPr>
    </w:lvl>
    <w:lvl w:ilvl="6" w:tplc="6DF49260">
      <w:numFmt w:val="bullet"/>
      <w:lvlText w:val="•"/>
      <w:lvlJc w:val="left"/>
      <w:pPr>
        <w:ind w:left="5613" w:hanging="358"/>
      </w:pPr>
      <w:rPr>
        <w:rFonts w:hint="default"/>
        <w:lang w:val="pl-PL" w:eastAsia="pl-PL" w:bidi="pl-PL"/>
      </w:rPr>
    </w:lvl>
    <w:lvl w:ilvl="7" w:tplc="EF844B0E">
      <w:numFmt w:val="bullet"/>
      <w:lvlText w:val="•"/>
      <w:lvlJc w:val="left"/>
      <w:pPr>
        <w:ind w:left="6468" w:hanging="358"/>
      </w:pPr>
      <w:rPr>
        <w:rFonts w:hint="default"/>
        <w:lang w:val="pl-PL" w:eastAsia="pl-PL" w:bidi="pl-PL"/>
      </w:rPr>
    </w:lvl>
    <w:lvl w:ilvl="8" w:tplc="F1504F4A">
      <w:numFmt w:val="bullet"/>
      <w:lvlText w:val="•"/>
      <w:lvlJc w:val="left"/>
      <w:pPr>
        <w:ind w:left="7324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4F81530A"/>
    <w:multiLevelType w:val="hybridMultilevel"/>
    <w:tmpl w:val="F4588B42"/>
    <w:lvl w:ilvl="0" w:tplc="EC9236FE">
      <w:start w:val="1"/>
      <w:numFmt w:val="decimal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CF4D016">
      <w:numFmt w:val="bullet"/>
      <w:lvlText w:val="•"/>
      <w:lvlJc w:val="left"/>
      <w:pPr>
        <w:ind w:left="1290" w:hanging="360"/>
      </w:pPr>
      <w:rPr>
        <w:rFonts w:hint="default"/>
        <w:lang w:val="pl-PL" w:eastAsia="pl-PL" w:bidi="pl-PL"/>
      </w:rPr>
    </w:lvl>
    <w:lvl w:ilvl="2" w:tplc="56FA44E8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3" w:tplc="0D585F52">
      <w:numFmt w:val="bullet"/>
      <w:lvlText w:val="•"/>
      <w:lvlJc w:val="left"/>
      <w:pPr>
        <w:ind w:left="2950" w:hanging="360"/>
      </w:pPr>
      <w:rPr>
        <w:rFonts w:hint="default"/>
        <w:lang w:val="pl-PL" w:eastAsia="pl-PL" w:bidi="pl-PL"/>
      </w:rPr>
    </w:lvl>
    <w:lvl w:ilvl="4" w:tplc="5E8477C4">
      <w:numFmt w:val="bullet"/>
      <w:lvlText w:val="•"/>
      <w:lvlJc w:val="left"/>
      <w:pPr>
        <w:ind w:left="3780" w:hanging="360"/>
      </w:pPr>
      <w:rPr>
        <w:rFonts w:hint="default"/>
        <w:lang w:val="pl-PL" w:eastAsia="pl-PL" w:bidi="pl-PL"/>
      </w:rPr>
    </w:lvl>
    <w:lvl w:ilvl="5" w:tplc="F72AB518">
      <w:numFmt w:val="bullet"/>
      <w:lvlText w:val="•"/>
      <w:lvlJc w:val="left"/>
      <w:pPr>
        <w:ind w:left="4610" w:hanging="360"/>
      </w:pPr>
      <w:rPr>
        <w:rFonts w:hint="default"/>
        <w:lang w:val="pl-PL" w:eastAsia="pl-PL" w:bidi="pl-PL"/>
      </w:rPr>
    </w:lvl>
    <w:lvl w:ilvl="6" w:tplc="CCE4E32E">
      <w:numFmt w:val="bullet"/>
      <w:lvlText w:val="•"/>
      <w:lvlJc w:val="left"/>
      <w:pPr>
        <w:ind w:left="5440" w:hanging="360"/>
      </w:pPr>
      <w:rPr>
        <w:rFonts w:hint="default"/>
        <w:lang w:val="pl-PL" w:eastAsia="pl-PL" w:bidi="pl-PL"/>
      </w:rPr>
    </w:lvl>
    <w:lvl w:ilvl="7" w:tplc="14C8BCC6">
      <w:numFmt w:val="bullet"/>
      <w:lvlText w:val="•"/>
      <w:lvlJc w:val="left"/>
      <w:pPr>
        <w:ind w:left="6270" w:hanging="360"/>
      </w:pPr>
      <w:rPr>
        <w:rFonts w:hint="default"/>
        <w:lang w:val="pl-PL" w:eastAsia="pl-PL" w:bidi="pl-PL"/>
      </w:rPr>
    </w:lvl>
    <w:lvl w:ilvl="8" w:tplc="A9BC3A80">
      <w:numFmt w:val="bullet"/>
      <w:lvlText w:val="•"/>
      <w:lvlJc w:val="left"/>
      <w:pPr>
        <w:ind w:left="7100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52E60BE5"/>
    <w:multiLevelType w:val="multilevel"/>
    <w:tmpl w:val="B7E07998"/>
    <w:lvl w:ilvl="0">
      <w:start w:val="1"/>
      <w:numFmt w:val="decimal"/>
      <w:lvlText w:val="%1"/>
      <w:lvlJc w:val="left"/>
      <w:pPr>
        <w:ind w:left="1016" w:hanging="42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1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77" w:hanging="4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334" w:hanging="4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91" w:hanging="4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20" w:hanging="4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49" w:hanging="420"/>
      </w:pPr>
      <w:rPr>
        <w:rFonts w:hint="default"/>
        <w:lang w:val="pl-PL" w:eastAsia="pl-PL" w:bidi="pl-PL"/>
      </w:rPr>
    </w:lvl>
  </w:abstractNum>
  <w:abstractNum w:abstractNumId="11" w15:restartNumberingAfterBreak="0">
    <w:nsid w:val="566F1838"/>
    <w:multiLevelType w:val="hybridMultilevel"/>
    <w:tmpl w:val="A266D22A"/>
    <w:lvl w:ilvl="0" w:tplc="1570D01C">
      <w:numFmt w:val="bullet"/>
      <w:lvlText w:val="-"/>
      <w:lvlJc w:val="left"/>
      <w:pPr>
        <w:ind w:left="467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62C493E4">
      <w:numFmt w:val="bullet"/>
      <w:lvlText w:val="•"/>
      <w:lvlJc w:val="left"/>
      <w:pPr>
        <w:ind w:left="838" w:hanging="360"/>
      </w:pPr>
      <w:rPr>
        <w:rFonts w:hint="default"/>
        <w:lang w:val="pl-PL" w:eastAsia="pl-PL" w:bidi="pl-PL"/>
      </w:rPr>
    </w:lvl>
    <w:lvl w:ilvl="2" w:tplc="05EA23E8">
      <w:numFmt w:val="bullet"/>
      <w:lvlText w:val="•"/>
      <w:lvlJc w:val="left"/>
      <w:pPr>
        <w:ind w:left="1216" w:hanging="360"/>
      </w:pPr>
      <w:rPr>
        <w:rFonts w:hint="default"/>
        <w:lang w:val="pl-PL" w:eastAsia="pl-PL" w:bidi="pl-PL"/>
      </w:rPr>
    </w:lvl>
    <w:lvl w:ilvl="3" w:tplc="DB9ED50E">
      <w:numFmt w:val="bullet"/>
      <w:lvlText w:val="•"/>
      <w:lvlJc w:val="left"/>
      <w:pPr>
        <w:ind w:left="1594" w:hanging="360"/>
      </w:pPr>
      <w:rPr>
        <w:rFonts w:hint="default"/>
        <w:lang w:val="pl-PL" w:eastAsia="pl-PL" w:bidi="pl-PL"/>
      </w:rPr>
    </w:lvl>
    <w:lvl w:ilvl="4" w:tplc="36D26B5A">
      <w:numFmt w:val="bullet"/>
      <w:lvlText w:val="•"/>
      <w:lvlJc w:val="left"/>
      <w:pPr>
        <w:ind w:left="1972" w:hanging="360"/>
      </w:pPr>
      <w:rPr>
        <w:rFonts w:hint="default"/>
        <w:lang w:val="pl-PL" w:eastAsia="pl-PL" w:bidi="pl-PL"/>
      </w:rPr>
    </w:lvl>
    <w:lvl w:ilvl="5" w:tplc="BEFC4100">
      <w:numFmt w:val="bullet"/>
      <w:lvlText w:val="•"/>
      <w:lvlJc w:val="left"/>
      <w:pPr>
        <w:ind w:left="2350" w:hanging="360"/>
      </w:pPr>
      <w:rPr>
        <w:rFonts w:hint="default"/>
        <w:lang w:val="pl-PL" w:eastAsia="pl-PL" w:bidi="pl-PL"/>
      </w:rPr>
    </w:lvl>
    <w:lvl w:ilvl="6" w:tplc="F85CAD06">
      <w:numFmt w:val="bullet"/>
      <w:lvlText w:val="•"/>
      <w:lvlJc w:val="left"/>
      <w:pPr>
        <w:ind w:left="2728" w:hanging="360"/>
      </w:pPr>
      <w:rPr>
        <w:rFonts w:hint="default"/>
        <w:lang w:val="pl-PL" w:eastAsia="pl-PL" w:bidi="pl-PL"/>
      </w:rPr>
    </w:lvl>
    <w:lvl w:ilvl="7" w:tplc="537E7646">
      <w:numFmt w:val="bullet"/>
      <w:lvlText w:val="•"/>
      <w:lvlJc w:val="left"/>
      <w:pPr>
        <w:ind w:left="3106" w:hanging="360"/>
      </w:pPr>
      <w:rPr>
        <w:rFonts w:hint="default"/>
        <w:lang w:val="pl-PL" w:eastAsia="pl-PL" w:bidi="pl-PL"/>
      </w:rPr>
    </w:lvl>
    <w:lvl w:ilvl="8" w:tplc="BEB82A1E">
      <w:numFmt w:val="bullet"/>
      <w:lvlText w:val="•"/>
      <w:lvlJc w:val="left"/>
      <w:pPr>
        <w:ind w:left="348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C126780"/>
    <w:multiLevelType w:val="hybridMultilevel"/>
    <w:tmpl w:val="CF8478DC"/>
    <w:lvl w:ilvl="0" w:tplc="0364782E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D8A000E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F4E21E44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99C0E900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6556282A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556A53B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DB7E296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8D2E9ED0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18F6F9CC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5F0E58B3"/>
    <w:multiLevelType w:val="hybridMultilevel"/>
    <w:tmpl w:val="329CFEA0"/>
    <w:lvl w:ilvl="0" w:tplc="E126182E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pl-PL" w:bidi="pl-PL"/>
      </w:rPr>
    </w:lvl>
    <w:lvl w:ilvl="1" w:tplc="0678A3FC">
      <w:numFmt w:val="bullet"/>
      <w:lvlText w:val="•"/>
      <w:lvlJc w:val="left"/>
      <w:pPr>
        <w:ind w:left="802" w:hanging="284"/>
      </w:pPr>
      <w:rPr>
        <w:rFonts w:hint="default"/>
        <w:lang w:val="pl-PL" w:eastAsia="pl-PL" w:bidi="pl-PL"/>
      </w:rPr>
    </w:lvl>
    <w:lvl w:ilvl="2" w:tplc="6DAE2A6A">
      <w:numFmt w:val="bullet"/>
      <w:lvlText w:val="•"/>
      <w:lvlJc w:val="left"/>
      <w:pPr>
        <w:ind w:left="1184" w:hanging="284"/>
      </w:pPr>
      <w:rPr>
        <w:rFonts w:hint="default"/>
        <w:lang w:val="pl-PL" w:eastAsia="pl-PL" w:bidi="pl-PL"/>
      </w:rPr>
    </w:lvl>
    <w:lvl w:ilvl="3" w:tplc="75DE3844">
      <w:numFmt w:val="bullet"/>
      <w:lvlText w:val="•"/>
      <w:lvlJc w:val="left"/>
      <w:pPr>
        <w:ind w:left="1566" w:hanging="284"/>
      </w:pPr>
      <w:rPr>
        <w:rFonts w:hint="default"/>
        <w:lang w:val="pl-PL" w:eastAsia="pl-PL" w:bidi="pl-PL"/>
      </w:rPr>
    </w:lvl>
    <w:lvl w:ilvl="4" w:tplc="023AB724">
      <w:numFmt w:val="bullet"/>
      <w:lvlText w:val="•"/>
      <w:lvlJc w:val="left"/>
      <w:pPr>
        <w:ind w:left="1948" w:hanging="284"/>
      </w:pPr>
      <w:rPr>
        <w:rFonts w:hint="default"/>
        <w:lang w:val="pl-PL" w:eastAsia="pl-PL" w:bidi="pl-PL"/>
      </w:rPr>
    </w:lvl>
    <w:lvl w:ilvl="5" w:tplc="6EB6A1F8">
      <w:numFmt w:val="bullet"/>
      <w:lvlText w:val="•"/>
      <w:lvlJc w:val="left"/>
      <w:pPr>
        <w:ind w:left="2330" w:hanging="284"/>
      </w:pPr>
      <w:rPr>
        <w:rFonts w:hint="default"/>
        <w:lang w:val="pl-PL" w:eastAsia="pl-PL" w:bidi="pl-PL"/>
      </w:rPr>
    </w:lvl>
    <w:lvl w:ilvl="6" w:tplc="152A315A">
      <w:numFmt w:val="bullet"/>
      <w:lvlText w:val="•"/>
      <w:lvlJc w:val="left"/>
      <w:pPr>
        <w:ind w:left="2712" w:hanging="284"/>
      </w:pPr>
      <w:rPr>
        <w:rFonts w:hint="default"/>
        <w:lang w:val="pl-PL" w:eastAsia="pl-PL" w:bidi="pl-PL"/>
      </w:rPr>
    </w:lvl>
    <w:lvl w:ilvl="7" w:tplc="A5C64226">
      <w:numFmt w:val="bullet"/>
      <w:lvlText w:val="•"/>
      <w:lvlJc w:val="left"/>
      <w:pPr>
        <w:ind w:left="3094" w:hanging="284"/>
      </w:pPr>
      <w:rPr>
        <w:rFonts w:hint="default"/>
        <w:lang w:val="pl-PL" w:eastAsia="pl-PL" w:bidi="pl-PL"/>
      </w:rPr>
    </w:lvl>
    <w:lvl w:ilvl="8" w:tplc="3274EFD8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6139154D"/>
    <w:multiLevelType w:val="hybridMultilevel"/>
    <w:tmpl w:val="B28075BC"/>
    <w:lvl w:ilvl="0" w:tplc="22380E2E">
      <w:start w:val="1"/>
      <w:numFmt w:val="decimal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pl-PL" w:eastAsia="pl-PL" w:bidi="pl-PL"/>
      </w:rPr>
    </w:lvl>
    <w:lvl w:ilvl="1" w:tplc="7832B22C">
      <w:numFmt w:val="bullet"/>
      <w:lvlText w:val="•"/>
      <w:lvlJc w:val="left"/>
      <w:pPr>
        <w:ind w:left="1290" w:hanging="360"/>
      </w:pPr>
      <w:rPr>
        <w:rFonts w:hint="default"/>
        <w:lang w:val="pl-PL" w:eastAsia="pl-PL" w:bidi="pl-PL"/>
      </w:rPr>
    </w:lvl>
    <w:lvl w:ilvl="2" w:tplc="D9FC1D7C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3" w:tplc="7BD059B4">
      <w:numFmt w:val="bullet"/>
      <w:lvlText w:val="•"/>
      <w:lvlJc w:val="left"/>
      <w:pPr>
        <w:ind w:left="2950" w:hanging="360"/>
      </w:pPr>
      <w:rPr>
        <w:rFonts w:hint="default"/>
        <w:lang w:val="pl-PL" w:eastAsia="pl-PL" w:bidi="pl-PL"/>
      </w:rPr>
    </w:lvl>
    <w:lvl w:ilvl="4" w:tplc="C50CEFEE">
      <w:numFmt w:val="bullet"/>
      <w:lvlText w:val="•"/>
      <w:lvlJc w:val="left"/>
      <w:pPr>
        <w:ind w:left="3780" w:hanging="360"/>
      </w:pPr>
      <w:rPr>
        <w:rFonts w:hint="default"/>
        <w:lang w:val="pl-PL" w:eastAsia="pl-PL" w:bidi="pl-PL"/>
      </w:rPr>
    </w:lvl>
    <w:lvl w:ilvl="5" w:tplc="0A82987A">
      <w:numFmt w:val="bullet"/>
      <w:lvlText w:val="•"/>
      <w:lvlJc w:val="left"/>
      <w:pPr>
        <w:ind w:left="4610" w:hanging="360"/>
      </w:pPr>
      <w:rPr>
        <w:rFonts w:hint="default"/>
        <w:lang w:val="pl-PL" w:eastAsia="pl-PL" w:bidi="pl-PL"/>
      </w:rPr>
    </w:lvl>
    <w:lvl w:ilvl="6" w:tplc="EC8EA20E">
      <w:numFmt w:val="bullet"/>
      <w:lvlText w:val="•"/>
      <w:lvlJc w:val="left"/>
      <w:pPr>
        <w:ind w:left="5440" w:hanging="360"/>
      </w:pPr>
      <w:rPr>
        <w:rFonts w:hint="default"/>
        <w:lang w:val="pl-PL" w:eastAsia="pl-PL" w:bidi="pl-PL"/>
      </w:rPr>
    </w:lvl>
    <w:lvl w:ilvl="7" w:tplc="86A87F86">
      <w:numFmt w:val="bullet"/>
      <w:lvlText w:val="•"/>
      <w:lvlJc w:val="left"/>
      <w:pPr>
        <w:ind w:left="6270" w:hanging="360"/>
      </w:pPr>
      <w:rPr>
        <w:rFonts w:hint="default"/>
        <w:lang w:val="pl-PL" w:eastAsia="pl-PL" w:bidi="pl-PL"/>
      </w:rPr>
    </w:lvl>
    <w:lvl w:ilvl="8" w:tplc="D32859B6">
      <w:numFmt w:val="bullet"/>
      <w:lvlText w:val="•"/>
      <w:lvlJc w:val="left"/>
      <w:pPr>
        <w:ind w:left="7100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669E7F57"/>
    <w:multiLevelType w:val="hybridMultilevel"/>
    <w:tmpl w:val="20CA4B26"/>
    <w:lvl w:ilvl="0" w:tplc="4628F7F6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5B66AAAA">
      <w:numFmt w:val="bullet"/>
      <w:lvlText w:val="•"/>
      <w:lvlJc w:val="left"/>
      <w:pPr>
        <w:ind w:left="802" w:hanging="284"/>
      </w:pPr>
      <w:rPr>
        <w:rFonts w:hint="default"/>
        <w:lang w:val="pl-PL" w:eastAsia="pl-PL" w:bidi="pl-PL"/>
      </w:rPr>
    </w:lvl>
    <w:lvl w:ilvl="2" w:tplc="EDE6466E">
      <w:numFmt w:val="bullet"/>
      <w:lvlText w:val="•"/>
      <w:lvlJc w:val="left"/>
      <w:pPr>
        <w:ind w:left="1184" w:hanging="284"/>
      </w:pPr>
      <w:rPr>
        <w:rFonts w:hint="default"/>
        <w:lang w:val="pl-PL" w:eastAsia="pl-PL" w:bidi="pl-PL"/>
      </w:rPr>
    </w:lvl>
    <w:lvl w:ilvl="3" w:tplc="588417CA">
      <w:numFmt w:val="bullet"/>
      <w:lvlText w:val="•"/>
      <w:lvlJc w:val="left"/>
      <w:pPr>
        <w:ind w:left="1566" w:hanging="284"/>
      </w:pPr>
      <w:rPr>
        <w:rFonts w:hint="default"/>
        <w:lang w:val="pl-PL" w:eastAsia="pl-PL" w:bidi="pl-PL"/>
      </w:rPr>
    </w:lvl>
    <w:lvl w:ilvl="4" w:tplc="27F09640">
      <w:numFmt w:val="bullet"/>
      <w:lvlText w:val="•"/>
      <w:lvlJc w:val="left"/>
      <w:pPr>
        <w:ind w:left="1948" w:hanging="284"/>
      </w:pPr>
      <w:rPr>
        <w:rFonts w:hint="default"/>
        <w:lang w:val="pl-PL" w:eastAsia="pl-PL" w:bidi="pl-PL"/>
      </w:rPr>
    </w:lvl>
    <w:lvl w:ilvl="5" w:tplc="97700C38">
      <w:numFmt w:val="bullet"/>
      <w:lvlText w:val="•"/>
      <w:lvlJc w:val="left"/>
      <w:pPr>
        <w:ind w:left="2330" w:hanging="284"/>
      </w:pPr>
      <w:rPr>
        <w:rFonts w:hint="default"/>
        <w:lang w:val="pl-PL" w:eastAsia="pl-PL" w:bidi="pl-PL"/>
      </w:rPr>
    </w:lvl>
    <w:lvl w:ilvl="6" w:tplc="30C088BA">
      <w:numFmt w:val="bullet"/>
      <w:lvlText w:val="•"/>
      <w:lvlJc w:val="left"/>
      <w:pPr>
        <w:ind w:left="2712" w:hanging="284"/>
      </w:pPr>
      <w:rPr>
        <w:rFonts w:hint="default"/>
        <w:lang w:val="pl-PL" w:eastAsia="pl-PL" w:bidi="pl-PL"/>
      </w:rPr>
    </w:lvl>
    <w:lvl w:ilvl="7" w:tplc="E604B2D8">
      <w:numFmt w:val="bullet"/>
      <w:lvlText w:val="•"/>
      <w:lvlJc w:val="left"/>
      <w:pPr>
        <w:ind w:left="3094" w:hanging="284"/>
      </w:pPr>
      <w:rPr>
        <w:rFonts w:hint="default"/>
        <w:lang w:val="pl-PL" w:eastAsia="pl-PL" w:bidi="pl-PL"/>
      </w:rPr>
    </w:lvl>
    <w:lvl w:ilvl="8" w:tplc="B588AE7E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15"/>
  </w:num>
  <w:num w:numId="11">
    <w:abstractNumId w:val="7"/>
  </w:num>
  <w:num w:numId="12">
    <w:abstractNumId w:val="11"/>
  </w:num>
  <w:num w:numId="13">
    <w:abstractNumId w:val="6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E5"/>
    <w:rsid w:val="00037D97"/>
    <w:rsid w:val="000470DD"/>
    <w:rsid w:val="00073BB1"/>
    <w:rsid w:val="00092F25"/>
    <w:rsid w:val="00146F16"/>
    <w:rsid w:val="00182012"/>
    <w:rsid w:val="00225FC1"/>
    <w:rsid w:val="00260302"/>
    <w:rsid w:val="00382B53"/>
    <w:rsid w:val="003E4F79"/>
    <w:rsid w:val="00570858"/>
    <w:rsid w:val="00604EE7"/>
    <w:rsid w:val="007E3B00"/>
    <w:rsid w:val="00871A9E"/>
    <w:rsid w:val="0089423B"/>
    <w:rsid w:val="00924CE4"/>
    <w:rsid w:val="00936089"/>
    <w:rsid w:val="009D503F"/>
    <w:rsid w:val="00BC13E5"/>
    <w:rsid w:val="00CA51E2"/>
    <w:rsid w:val="00CD6545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2317-4E58-4E87-BFE3-ECE77301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76"/>
      <w:ind w:left="836" w:hanging="72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256"/>
      <w:outlineLvl w:val="1"/>
    </w:pPr>
    <w:rPr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76"/>
      <w:ind w:left="476" w:hanging="72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E4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F7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E4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F79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2431</Words>
  <Characters>14592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biuropodgrodzietorunskie@outlook.com</cp:lastModifiedBy>
  <cp:revision>2</cp:revision>
  <dcterms:created xsi:type="dcterms:W3CDTF">2020-01-03T13:39:00Z</dcterms:created>
  <dcterms:modified xsi:type="dcterms:W3CDTF">2020-01-03T13:39:00Z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2019-10-23T00:00:00Z</vt:filetime>
  </property>
</Properties>
</file>