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4D" w:rsidRPr="00EA47E4" w:rsidRDefault="00436025" w:rsidP="00DC574D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244D2">
        <w:rPr>
          <w:i/>
          <w:sz w:val="16"/>
          <w:szCs w:val="16"/>
        </w:rPr>
        <w:t>7</w:t>
      </w:r>
      <w:r w:rsidRPr="00FE54EF">
        <w:rPr>
          <w:i/>
          <w:sz w:val="16"/>
          <w:szCs w:val="16"/>
        </w:rPr>
        <w:t xml:space="preserve"> </w:t>
      </w:r>
      <w:r w:rsidR="00DC574D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DC574D">
        <w:rPr>
          <w:rFonts w:ascii="Garamond" w:hAnsi="Garamond" w:cs="Arial"/>
          <w:i/>
          <w:sz w:val="18"/>
        </w:rPr>
        <w:br/>
      </w:r>
      <w:r w:rsidR="00DC574D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DC574D" w:rsidRDefault="00DC574D" w:rsidP="00DC574D"/>
    <w:p w:rsidR="00436025" w:rsidRPr="00B132CF" w:rsidRDefault="00436025" w:rsidP="00DC574D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proofErr w:type="spellStart"/>
            <w:r w:rsidRPr="00B132CF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</w:t>
      </w:r>
      <w:proofErr w:type="spellStart"/>
      <w:r w:rsidRPr="00B132CF">
        <w:rPr>
          <w:rFonts w:ascii="Garamond" w:hAnsi="Garamond"/>
          <w:b/>
        </w:rPr>
        <w:t>DD-MM-RR</w:t>
      </w:r>
      <w:proofErr w:type="spellEnd"/>
      <w:r w:rsidRPr="00B132CF">
        <w:rPr>
          <w:rFonts w:ascii="Garamond" w:hAnsi="Garamond"/>
          <w:b/>
        </w:rPr>
        <w:t>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97227A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97227A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97227A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97227A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97227A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97227A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97227A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97227A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97227A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97227A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97227A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97227A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</w:t>
            </w:r>
            <w:proofErr w:type="spellStart"/>
            <w:r>
              <w:rPr>
                <w:sz w:val="20"/>
                <w:szCs w:val="20"/>
              </w:rPr>
              <w:t>aneksowanie</w:t>
            </w:r>
            <w:proofErr w:type="spellEnd"/>
            <w:r>
              <w:rPr>
                <w:sz w:val="20"/>
                <w:szCs w:val="20"/>
              </w:rPr>
              <w:t xml:space="preserve">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 xml:space="preserve">iczba osób korzystająca ze </w:t>
            </w:r>
            <w:proofErr w:type="spellStart"/>
            <w:r w:rsidRPr="009F0721">
              <w:rPr>
                <w:rFonts w:ascii="Garamond" w:hAnsi="Garamond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proofErr w:type="spellStart"/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 w:cs="Times New Roman"/>
                <w:w w:val="110"/>
                <w:sz w:val="16"/>
              </w:rPr>
              <w:t xml:space="preserve">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0720E4">
              <w:rPr>
                <w:rFonts w:ascii="Garamond" w:hAnsi="Garamond"/>
                <w:b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0720E4">
              <w:rPr>
                <w:rFonts w:ascii="Garamond" w:hAnsi="Garamond"/>
                <w:color w:val="auto"/>
                <w:sz w:val="16"/>
                <w:szCs w:val="16"/>
              </w:rPr>
              <w:t>przedsięwzięć</w:t>
            </w:r>
            <w:r w:rsidRPr="000720E4">
              <w:rPr>
                <w:rFonts w:ascii="Garamond" w:hAnsi="Garamond"/>
                <w:color w:val="auto"/>
                <w:sz w:val="16"/>
                <w:szCs w:val="16"/>
              </w:rPr>
              <w:t xml:space="preserve"> mających na celu promocję obszaru LGD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 w:rsidRPr="000720E4">
              <w:rPr>
                <w:rFonts w:ascii="Garamond" w:hAnsi="Garamond"/>
                <w:b/>
                <w:sz w:val="18"/>
                <w:szCs w:val="18"/>
              </w:rPr>
              <w:t xml:space="preserve">Aktywizacja </w:t>
            </w:r>
            <w:r w:rsidR="006A6479" w:rsidRPr="000720E4">
              <w:rPr>
                <w:rFonts w:ascii="Garamond" w:hAnsi="Garamond"/>
                <w:b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>Cel szczegółowy 3.2</w:t>
            </w:r>
            <w:r w:rsidRPr="000720E4">
              <w:rPr>
                <w:rFonts w:ascii="Garamond" w:hAnsi="Garamond"/>
                <w:b/>
                <w:sz w:val="18"/>
                <w:szCs w:val="18"/>
              </w:rPr>
              <w:t xml:space="preserve">: </w:t>
            </w:r>
            <w:r w:rsidR="00E40A17" w:rsidRPr="000720E4">
              <w:rPr>
                <w:rFonts w:ascii="Garamond" w:hAnsi="Garamond"/>
                <w:b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</w:t>
      </w:r>
      <w:r w:rsidR="000720E4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</w:t>
      </w:r>
      <w:proofErr w:type="spellStart"/>
      <w:r w:rsidRPr="00B132CF">
        <w:rPr>
          <w:rFonts w:ascii="Garamond" w:hAnsi="Garamond"/>
          <w:sz w:val="20"/>
          <w:szCs w:val="20"/>
        </w:rPr>
        <w:t>m-cy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122" w:rsidRDefault="00CC3122">
      <w:r>
        <w:separator/>
      </w:r>
    </w:p>
  </w:endnote>
  <w:endnote w:type="continuationSeparator" w:id="0">
    <w:p w:rsidR="00CC3122" w:rsidRDefault="00CC3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97227A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97227A" w:rsidRPr="00F62DBA">
      <w:rPr>
        <w:sz w:val="16"/>
      </w:rPr>
      <w:fldChar w:fldCharType="separate"/>
    </w:r>
    <w:r w:rsidR="000720E4" w:rsidRPr="000720E4">
      <w:rPr>
        <w:rFonts w:ascii="Cambria" w:hAnsi="Cambria"/>
        <w:noProof/>
        <w:sz w:val="16"/>
        <w:szCs w:val="28"/>
      </w:rPr>
      <w:t>2</w:t>
    </w:r>
    <w:r w:rsidR="0097227A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122" w:rsidRDefault="00CC3122">
      <w:r>
        <w:separator/>
      </w:r>
    </w:p>
  </w:footnote>
  <w:footnote w:type="continuationSeparator" w:id="0">
    <w:p w:rsidR="00CC3122" w:rsidRDefault="00CC3122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0720E4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720E4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64914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227A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44D2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C3089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3122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574D"/>
    <w:rsid w:val="00DC6C36"/>
    <w:rsid w:val="00DD4C45"/>
    <w:rsid w:val="00DD6BC9"/>
    <w:rsid w:val="00DF0E22"/>
    <w:rsid w:val="00DF2AF0"/>
    <w:rsid w:val="00DF5A77"/>
    <w:rsid w:val="00E01E10"/>
    <w:rsid w:val="00E1651B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878CA"/>
    <w:rsid w:val="00FA500F"/>
    <w:rsid w:val="00FB041F"/>
    <w:rsid w:val="00FB5472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1056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4</cp:revision>
  <cp:lastPrinted>2017-03-10T09:04:00Z</cp:lastPrinted>
  <dcterms:created xsi:type="dcterms:W3CDTF">2019-09-18T07:20:00Z</dcterms:created>
  <dcterms:modified xsi:type="dcterms:W3CDTF">2019-10-18T12:03:00Z</dcterms:modified>
</cp:coreProperties>
</file>