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05B" w:rsidRPr="009B712C" w:rsidRDefault="00DF405B" w:rsidP="00DF405B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6766B6">
        <w:rPr>
          <w:rFonts w:ascii="Garamond" w:hAnsi="Garamond" w:cs="Arial"/>
        </w:rPr>
        <w:t>1</w:t>
      </w:r>
      <w:r w:rsidR="008163D7">
        <w:rPr>
          <w:rFonts w:ascii="Garamond" w:hAnsi="Garamond" w:cs="Arial"/>
        </w:rPr>
        <w:t>5</w:t>
      </w:r>
      <w:r w:rsidR="006766B6">
        <w:rPr>
          <w:rFonts w:ascii="Garamond" w:hAnsi="Garamond" w:cs="Arial"/>
        </w:rPr>
        <w:t xml:space="preserve"> </w:t>
      </w:r>
      <w:r w:rsidR="00FF6126">
        <w:rPr>
          <w:rFonts w:ascii="Garamond" w:hAnsi="Garamond" w:cs="Arial"/>
        </w:rPr>
        <w:t>kwietnia</w:t>
      </w:r>
      <w:r w:rsidR="006766B6">
        <w:rPr>
          <w:rFonts w:ascii="Garamond" w:hAnsi="Garamond" w:cs="Arial"/>
        </w:rPr>
        <w:t xml:space="preserve"> 2019</w:t>
      </w:r>
      <w:r w:rsidRPr="00B4784E">
        <w:rPr>
          <w:rFonts w:ascii="Garamond" w:hAnsi="Garamond" w:cs="Arial"/>
        </w:rPr>
        <w:t xml:space="preserve"> r.</w:t>
      </w:r>
    </w:p>
    <w:p w:rsidR="00A43B36" w:rsidRPr="00E501B6" w:rsidRDefault="00A43B36" w:rsidP="00E501B6">
      <w:pPr>
        <w:jc w:val="center"/>
        <w:rPr>
          <w:rFonts w:ascii="Arial" w:hAnsi="Arial" w:cs="Arial"/>
          <w:b/>
        </w:rPr>
      </w:pP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u w:val="single"/>
        </w:rPr>
        <w:t>ROZWÓJ</w:t>
      </w:r>
      <w:r w:rsidRPr="009B712C">
        <w:rPr>
          <w:rFonts w:ascii="Garamond" w:hAnsi="Garamond" w:cs="Arial"/>
          <w:b/>
          <w:sz w:val="32"/>
          <w:szCs w:val="32"/>
          <w:u w:val="single"/>
        </w:rPr>
        <w:t xml:space="preserve"> DZIAŁALNOŚCI GOSPODARCZEJ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6766B6">
        <w:rPr>
          <w:rFonts w:ascii="Garamond" w:hAnsi="Garamond" w:cs="Arial"/>
          <w:b/>
          <w:sz w:val="24"/>
          <w:szCs w:val="24"/>
        </w:rPr>
        <w:t>1</w:t>
      </w:r>
      <w:r w:rsidRPr="00A62F16">
        <w:rPr>
          <w:rFonts w:ascii="Garamond" w:hAnsi="Garamond" w:cs="Arial"/>
          <w:b/>
          <w:sz w:val="24"/>
          <w:szCs w:val="24"/>
        </w:rPr>
        <w:t>/201</w:t>
      </w:r>
      <w:r w:rsidR="006766B6">
        <w:rPr>
          <w:rFonts w:ascii="Garamond" w:hAnsi="Garamond" w:cs="Arial"/>
          <w:b/>
          <w:sz w:val="24"/>
          <w:szCs w:val="24"/>
        </w:rPr>
        <w:t>9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8163D7">
        <w:rPr>
          <w:rFonts w:ascii="Garamond" w:hAnsi="Garamond" w:cs="Arial"/>
          <w:b/>
          <w:sz w:val="24"/>
          <w:szCs w:val="24"/>
        </w:rPr>
        <w:t>6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8163D7">
        <w:rPr>
          <w:rFonts w:ascii="Garamond" w:hAnsi="Garamond" w:cs="Arial"/>
          <w:b/>
          <w:sz w:val="24"/>
          <w:szCs w:val="24"/>
        </w:rPr>
        <w:t>maja</w:t>
      </w:r>
      <w:r w:rsidR="00DF405B" w:rsidRPr="00ED4D28">
        <w:rPr>
          <w:rFonts w:ascii="Garamond" w:hAnsi="Garamond" w:cs="Arial"/>
          <w:b/>
          <w:sz w:val="24"/>
          <w:szCs w:val="24"/>
        </w:rPr>
        <w:t xml:space="preserve"> 201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9 r. do </w:t>
      </w:r>
      <w:r w:rsidR="008163D7">
        <w:rPr>
          <w:rFonts w:ascii="Garamond" w:hAnsi="Garamond" w:cs="Arial"/>
          <w:b/>
          <w:sz w:val="24"/>
          <w:szCs w:val="24"/>
        </w:rPr>
        <w:t>20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8163D7">
        <w:rPr>
          <w:rFonts w:ascii="Garamond" w:hAnsi="Garamond" w:cs="Arial"/>
          <w:b/>
          <w:sz w:val="24"/>
          <w:szCs w:val="24"/>
        </w:rPr>
        <w:t>maja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 </w:t>
      </w:r>
      <w:r w:rsidR="00DF405B" w:rsidRPr="00ED4D28">
        <w:rPr>
          <w:rFonts w:ascii="Garamond" w:hAnsi="Garamond" w:cs="Arial"/>
          <w:b/>
          <w:sz w:val="24"/>
          <w:szCs w:val="24"/>
        </w:rPr>
        <w:t>201</w:t>
      </w:r>
      <w:r w:rsidR="006766B6" w:rsidRPr="00ED4D28">
        <w:rPr>
          <w:rFonts w:ascii="Garamond" w:hAnsi="Garamond" w:cs="Arial"/>
          <w:b/>
          <w:sz w:val="24"/>
          <w:szCs w:val="24"/>
        </w:rPr>
        <w:t xml:space="preserve">9 </w:t>
      </w:r>
      <w:r w:rsidR="00DF405B" w:rsidRPr="00ED4D28">
        <w:rPr>
          <w:rFonts w:ascii="Garamond" w:hAnsi="Garamond" w:cs="Arial"/>
          <w:b/>
          <w:sz w:val="24"/>
          <w:szCs w:val="24"/>
        </w:rPr>
        <w:t>r.</w:t>
      </w:r>
      <w:r w:rsidR="00ED4D28" w:rsidRPr="00ED4D28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bookmarkStart w:id="0" w:name="_GoBack"/>
      <w:bookmarkEnd w:id="0"/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Pr="00A62F1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A62F16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A62F16">
        <w:rPr>
          <w:rFonts w:ascii="Garamond" w:hAnsi="Garamond" w:cs="Arial"/>
          <w:b/>
          <w:sz w:val="24"/>
          <w:szCs w:val="24"/>
        </w:rPr>
        <w:t xml:space="preserve">przez </w:t>
      </w:r>
      <w:r w:rsidRPr="00A62F16">
        <w:rPr>
          <w:rFonts w:ascii="Garamond" w:hAnsi="Garamond" w:cs="Arial"/>
          <w:b/>
          <w:sz w:val="24"/>
          <w:szCs w:val="24"/>
          <w:u w:val="single"/>
        </w:rPr>
        <w:t>rozwój działalności gospodarczej</w:t>
      </w:r>
      <w:r w:rsidRPr="00A62F16">
        <w:rPr>
          <w:rFonts w:ascii="Garamond" w:hAnsi="Garamond" w:cs="Arial"/>
          <w:sz w:val="24"/>
          <w:szCs w:val="24"/>
        </w:rPr>
        <w:t xml:space="preserve"> – w tym podnoszenie kompetencji osób realizujących operacje w tym zakresie.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>nr 14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funkcjonowanie firmy na rynku;</w:t>
      </w:r>
    </w:p>
    <w:p w:rsidR="00A43B36" w:rsidRDefault="00805E1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2) w</w:t>
      </w:r>
      <w:r w:rsidRPr="00805E16">
        <w:rPr>
          <w:rFonts w:ascii="Garamond" w:hAnsi="Garamond"/>
          <w:sz w:val="24"/>
          <w:szCs w:val="20"/>
        </w:rPr>
        <w:t>nioskodawca posiada siedzibę na obszarze LGD lub dodatkowe miejsce prowadzenia działalności gospodarczej zgłoszone co najmniej 12 miesięcy przed dniem złożenia wniosku</w:t>
      </w:r>
      <w:r>
        <w:rPr>
          <w:rFonts w:ascii="Garamond" w:hAnsi="Garamond"/>
          <w:sz w:val="24"/>
          <w:szCs w:val="20"/>
        </w:rPr>
        <w:t>;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wnioskowana kwota pomocy.</w:t>
      </w:r>
    </w:p>
    <w:p w:rsidR="00A43B36" w:rsidRPr="00CC1B07" w:rsidRDefault="00A43B36" w:rsidP="00E501B6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 xml:space="preserve">– stanowi załącznik </w:t>
      </w:r>
      <w:r w:rsidRPr="00CB24EA">
        <w:rPr>
          <w:rFonts w:ascii="Garamond" w:hAnsi="Garamond" w:cs="Arial"/>
          <w:sz w:val="24"/>
          <w:szCs w:val="24"/>
        </w:rPr>
        <w:t>nr 15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CB24EA">
        <w:rPr>
          <w:rFonts w:ascii="Garamond" w:hAnsi="Garamond" w:cs="Arial"/>
          <w:sz w:val="24"/>
          <w:szCs w:val="24"/>
        </w:rPr>
        <w:t>16</w:t>
      </w:r>
      <w:r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CB24EA">
        <w:rPr>
          <w:rFonts w:ascii="Garamond" w:hAnsi="Garamond" w:cs="Arial"/>
          <w:sz w:val="24"/>
          <w:szCs w:val="24"/>
        </w:rPr>
        <w:t>50,00 pkt.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12144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73770D">
        <w:rPr>
          <w:rFonts w:ascii="Garamond" w:hAnsi="Garamond"/>
          <w:sz w:val="24"/>
          <w:szCs w:val="18"/>
        </w:rPr>
        <w:t>390 303</w:t>
      </w:r>
      <w:r w:rsidR="00FF6126" w:rsidRPr="00FF6126">
        <w:rPr>
          <w:rFonts w:ascii="Garamond" w:hAnsi="Garamond"/>
          <w:sz w:val="24"/>
          <w:szCs w:val="18"/>
        </w:rPr>
        <w:t>,00</w:t>
      </w:r>
      <w:r w:rsidR="00FF6126" w:rsidRPr="00FF6126">
        <w:rPr>
          <w:color w:val="FF0000"/>
          <w:sz w:val="24"/>
          <w:szCs w:val="18"/>
        </w:rPr>
        <w:t xml:space="preserve"> </w:t>
      </w:r>
      <w:r w:rsidRPr="0012144A">
        <w:rPr>
          <w:rFonts w:ascii="Garamond" w:hAnsi="Garamond" w:cs="Arial"/>
          <w:sz w:val="24"/>
          <w:szCs w:val="24"/>
        </w:rPr>
        <w:t>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Pr="005A1E23">
        <w:rPr>
          <w:rFonts w:ascii="Garamond" w:hAnsi="Garamond"/>
          <w:b/>
          <w:sz w:val="24"/>
          <w:szCs w:val="24"/>
        </w:rPr>
        <w:t>kwota dofinansowania projektu</w:t>
      </w:r>
      <w:r w:rsidRPr="005A1E23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7D3897">
        <w:rPr>
          <w:rFonts w:ascii="Garamond" w:hAnsi="Garamond" w:cs="Arial"/>
          <w:b/>
          <w:sz w:val="24"/>
          <w:szCs w:val="24"/>
        </w:rPr>
        <w:t>:</w:t>
      </w:r>
      <w:r w:rsidRPr="007D389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do </w:t>
      </w:r>
      <w:r w:rsidRPr="007D3897">
        <w:rPr>
          <w:rFonts w:ascii="Garamond" w:hAnsi="Garamond" w:cs="Arial"/>
          <w:sz w:val="24"/>
          <w:szCs w:val="24"/>
        </w:rPr>
        <w:t>70%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DA4F82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A43B36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br w:type="page"/>
      </w:r>
    </w:p>
    <w:p w:rsidR="00A43B36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A43B36" w:rsidRPr="009B712C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A43B36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oświadczenie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zasady wypełniania Oświadczenia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zobowiązaniu do zatrudnienia osoby z grupy defaworyzowanej,</w:t>
      </w:r>
    </w:p>
    <w:p w:rsidR="00E44824" w:rsidRPr="00E44824" w:rsidRDefault="002C7579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:rsidR="002C7579" w:rsidRPr="00E44824" w:rsidRDefault="00E44824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A43B36" w:rsidRPr="00A62F16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="00A43B36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:rsidR="002C2405" w:rsidRPr="002C2405" w:rsidRDefault="002C2405" w:rsidP="002C240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</w:rPr>
      </w:pPr>
      <w:r w:rsidRPr="002C2405">
        <w:rPr>
          <w:rFonts w:ascii="Garamond" w:hAnsi="Garamond"/>
          <w:sz w:val="24"/>
        </w:rPr>
        <w:t>Z</w:t>
      </w:r>
      <w:r>
        <w:rPr>
          <w:rFonts w:ascii="Garamond" w:hAnsi="Garamond"/>
          <w:sz w:val="24"/>
        </w:rPr>
        <w:t>ałącznik nr 1 do Wytycznych 6/4/</w:t>
      </w:r>
      <w:r w:rsidRPr="002C2405">
        <w:rPr>
          <w:rFonts w:ascii="Garamond" w:hAnsi="Garamond"/>
          <w:sz w:val="24"/>
        </w:rPr>
        <w:t>2017</w:t>
      </w:r>
      <w:r w:rsidRPr="002C2405">
        <w:rPr>
          <w:rFonts w:ascii="Arial" w:hAnsi="Arial" w:cs="Arial"/>
          <w:sz w:val="40"/>
          <w:szCs w:val="40"/>
        </w:rPr>
        <w:t xml:space="preserve"> </w:t>
      </w:r>
      <w:r w:rsidRPr="002C2405">
        <w:rPr>
          <w:rStyle w:val="st"/>
          <w:rFonts w:ascii="Garamond" w:hAnsi="Garamond"/>
          <w:sz w:val="24"/>
        </w:rPr>
        <w:t>Ministra Rolnictwa i Rozwoju Wsi</w:t>
      </w:r>
      <w:r w:rsidRPr="002C2405">
        <w:rPr>
          <w:rStyle w:val="st"/>
          <w:sz w:val="24"/>
        </w:rPr>
        <w:t xml:space="preserve"> </w:t>
      </w:r>
      <w:r w:rsidRPr="002C2405">
        <w:rPr>
          <w:rFonts w:ascii="Garamond" w:hAnsi="Garamond" w:cs="Arial"/>
          <w:sz w:val="24"/>
          <w:szCs w:val="24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</w:t>
      </w:r>
      <w:r>
        <w:rPr>
          <w:rFonts w:ascii="Garamond" w:hAnsi="Garamond" w:cs="Arial"/>
          <w:sz w:val="24"/>
          <w:szCs w:val="24"/>
        </w:rPr>
        <w:t xml:space="preserve"> - </w:t>
      </w:r>
      <w:r w:rsidRPr="002C2405">
        <w:rPr>
          <w:rFonts w:ascii="Garamond" w:hAnsi="Garamond"/>
          <w:sz w:val="24"/>
        </w:rPr>
        <w:t>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51" w:rsidRDefault="00740551" w:rsidP="00B724A6">
      <w:pPr>
        <w:spacing w:after="0" w:line="240" w:lineRule="auto"/>
      </w:pPr>
      <w:r>
        <w:separator/>
      </w:r>
    </w:p>
  </w:endnote>
  <w:endnote w:type="continuationSeparator" w:id="0">
    <w:p w:rsidR="00740551" w:rsidRDefault="00740551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51" w:rsidRDefault="00740551" w:rsidP="00B724A6">
      <w:pPr>
        <w:spacing w:after="0" w:line="240" w:lineRule="auto"/>
      </w:pPr>
      <w:r>
        <w:separator/>
      </w:r>
    </w:p>
  </w:footnote>
  <w:footnote w:type="continuationSeparator" w:id="0">
    <w:p w:rsidR="00740551" w:rsidRDefault="00740551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111D0C"/>
    <w:rsid w:val="00194F0C"/>
    <w:rsid w:val="001C3128"/>
    <w:rsid w:val="001E68AB"/>
    <w:rsid w:val="002039BC"/>
    <w:rsid w:val="00211988"/>
    <w:rsid w:val="002539EE"/>
    <w:rsid w:val="00260ED4"/>
    <w:rsid w:val="002611E1"/>
    <w:rsid w:val="002B7839"/>
    <w:rsid w:val="002C2405"/>
    <w:rsid w:val="002C7579"/>
    <w:rsid w:val="00342E65"/>
    <w:rsid w:val="0036641F"/>
    <w:rsid w:val="003A2289"/>
    <w:rsid w:val="003B4854"/>
    <w:rsid w:val="003B5687"/>
    <w:rsid w:val="00426426"/>
    <w:rsid w:val="004437C3"/>
    <w:rsid w:val="00450D04"/>
    <w:rsid w:val="004E1868"/>
    <w:rsid w:val="004E6484"/>
    <w:rsid w:val="0058290A"/>
    <w:rsid w:val="005B30C6"/>
    <w:rsid w:val="00616B8A"/>
    <w:rsid w:val="006472AE"/>
    <w:rsid w:val="00660998"/>
    <w:rsid w:val="006766B6"/>
    <w:rsid w:val="006D037F"/>
    <w:rsid w:val="00736DA4"/>
    <w:rsid w:val="0073770D"/>
    <w:rsid w:val="00740551"/>
    <w:rsid w:val="00740C0B"/>
    <w:rsid w:val="00770F6A"/>
    <w:rsid w:val="00776695"/>
    <w:rsid w:val="007D3897"/>
    <w:rsid w:val="00805E16"/>
    <w:rsid w:val="008163D7"/>
    <w:rsid w:val="008625DA"/>
    <w:rsid w:val="0087524D"/>
    <w:rsid w:val="0089020D"/>
    <w:rsid w:val="008D1D6F"/>
    <w:rsid w:val="008F3031"/>
    <w:rsid w:val="0092073A"/>
    <w:rsid w:val="00934660"/>
    <w:rsid w:val="00950879"/>
    <w:rsid w:val="00971127"/>
    <w:rsid w:val="009815B3"/>
    <w:rsid w:val="0099622E"/>
    <w:rsid w:val="009B712C"/>
    <w:rsid w:val="009C3EB6"/>
    <w:rsid w:val="009C7D75"/>
    <w:rsid w:val="00A130BE"/>
    <w:rsid w:val="00A176C5"/>
    <w:rsid w:val="00A418EB"/>
    <w:rsid w:val="00A43B36"/>
    <w:rsid w:val="00A62F16"/>
    <w:rsid w:val="00AF65C0"/>
    <w:rsid w:val="00AF7D6B"/>
    <w:rsid w:val="00B67E9B"/>
    <w:rsid w:val="00B724A6"/>
    <w:rsid w:val="00BD62E9"/>
    <w:rsid w:val="00BF065A"/>
    <w:rsid w:val="00C645F3"/>
    <w:rsid w:val="00CB24EA"/>
    <w:rsid w:val="00CC1B07"/>
    <w:rsid w:val="00D013E7"/>
    <w:rsid w:val="00D339FA"/>
    <w:rsid w:val="00D859BD"/>
    <w:rsid w:val="00DA4F82"/>
    <w:rsid w:val="00DB6DE2"/>
    <w:rsid w:val="00DF405B"/>
    <w:rsid w:val="00E1139E"/>
    <w:rsid w:val="00E44824"/>
    <w:rsid w:val="00E501B6"/>
    <w:rsid w:val="00EA6313"/>
    <w:rsid w:val="00ED4D28"/>
    <w:rsid w:val="00EE014F"/>
    <w:rsid w:val="00F40291"/>
    <w:rsid w:val="00F56D3A"/>
    <w:rsid w:val="00FB6C50"/>
    <w:rsid w:val="00FF6126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696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4</cp:revision>
  <cp:lastPrinted>2017-06-30T11:07:00Z</cp:lastPrinted>
  <dcterms:created xsi:type="dcterms:W3CDTF">2019-04-10T07:54:00Z</dcterms:created>
  <dcterms:modified xsi:type="dcterms:W3CDTF">2019-04-15T08:50:00Z</dcterms:modified>
</cp:coreProperties>
</file>