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43B36" w:rsidRDefault="00C645F3" w:rsidP="009C3EB6">
      <w:pPr>
        <w:jc w:val="right"/>
        <w:rPr>
          <w:rFonts w:ascii="Garamond" w:hAnsi="Garamond" w:cs="Arial"/>
        </w:rPr>
      </w:pPr>
      <w:r>
        <w:rPr>
          <w:noProof/>
          <w:lang w:eastAsia="pl-PL"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-232410</wp:posOffset>
            </wp:positionH>
            <wp:positionV relativeFrom="paragraph">
              <wp:posOffset>-646430</wp:posOffset>
            </wp:positionV>
            <wp:extent cx="6562725" cy="804545"/>
            <wp:effectExtent l="0" t="0" r="0" b="0"/>
            <wp:wrapTight wrapText="bothSides">
              <wp:wrapPolygon edited="0">
                <wp:start x="0" y="0"/>
                <wp:lineTo x="0" y="20969"/>
                <wp:lineTo x="21569" y="20969"/>
                <wp:lineTo x="21569" y="0"/>
                <wp:lineTo x="0" y="0"/>
              </wp:wrapPolygon>
            </wp:wrapTight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62725" cy="80454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EA0EAA" w:rsidRPr="009B712C" w:rsidRDefault="00F85F7D" w:rsidP="00EA0EAA">
      <w:pPr>
        <w:jc w:val="right"/>
        <w:rPr>
          <w:rFonts w:ascii="Garamond" w:hAnsi="Garamond" w:cs="Arial"/>
        </w:rPr>
      </w:pPr>
      <w:r>
        <w:rPr>
          <w:rFonts w:ascii="Garamond" w:hAnsi="Garamond" w:cs="Arial"/>
        </w:rPr>
        <w:t xml:space="preserve">Lubicz Dolny, dnia </w:t>
      </w:r>
      <w:r w:rsidR="00AA6D03" w:rsidRPr="00AA6D03">
        <w:rPr>
          <w:rFonts w:ascii="Garamond" w:hAnsi="Garamond" w:cs="Arial"/>
        </w:rPr>
        <w:t>16</w:t>
      </w:r>
      <w:r w:rsidR="00EA0EAA" w:rsidRPr="00AA6D03">
        <w:rPr>
          <w:rFonts w:ascii="Garamond" w:hAnsi="Garamond" w:cs="Arial"/>
        </w:rPr>
        <w:t xml:space="preserve"> </w:t>
      </w:r>
      <w:r w:rsidR="00AA6D03" w:rsidRPr="00AA6D03">
        <w:rPr>
          <w:rFonts w:ascii="Garamond" w:hAnsi="Garamond" w:cs="Arial"/>
        </w:rPr>
        <w:t>listopada</w:t>
      </w:r>
      <w:r w:rsidR="00FB3FC0" w:rsidRPr="00AA6D03">
        <w:rPr>
          <w:rFonts w:ascii="Garamond" w:hAnsi="Garamond" w:cs="Arial"/>
        </w:rPr>
        <w:t xml:space="preserve"> </w:t>
      </w:r>
      <w:r w:rsidR="00EA0EAA" w:rsidRPr="00AA6D03">
        <w:rPr>
          <w:rFonts w:ascii="Garamond" w:hAnsi="Garamond" w:cs="Arial"/>
        </w:rPr>
        <w:t>20</w:t>
      </w:r>
      <w:r w:rsidR="009466DD" w:rsidRPr="00AA6D03">
        <w:rPr>
          <w:rFonts w:ascii="Garamond" w:hAnsi="Garamond" w:cs="Arial"/>
        </w:rPr>
        <w:t>20</w:t>
      </w:r>
      <w:r w:rsidR="00EA0EAA" w:rsidRPr="00AA6D03">
        <w:rPr>
          <w:rFonts w:ascii="Garamond" w:hAnsi="Garamond" w:cs="Arial"/>
        </w:rPr>
        <w:t xml:space="preserve"> r.</w:t>
      </w:r>
    </w:p>
    <w:p w:rsidR="00A43B36" w:rsidRPr="00E501B6" w:rsidRDefault="00A43B36" w:rsidP="00C841FA">
      <w:pPr>
        <w:spacing w:after="0" w:line="360" w:lineRule="auto"/>
        <w:jc w:val="center"/>
        <w:rPr>
          <w:rFonts w:ascii="Arial" w:hAnsi="Arial" w:cs="Arial"/>
          <w:b/>
        </w:rPr>
      </w:pPr>
    </w:p>
    <w:p w:rsidR="00A43B36" w:rsidRPr="009B712C" w:rsidRDefault="00A43B36" w:rsidP="00C841FA">
      <w:pPr>
        <w:spacing w:after="0" w:line="276" w:lineRule="auto"/>
        <w:jc w:val="center"/>
        <w:rPr>
          <w:rFonts w:ascii="Garamond" w:hAnsi="Garamond" w:cs="Arial"/>
          <w:b/>
          <w:sz w:val="32"/>
          <w:szCs w:val="32"/>
        </w:rPr>
      </w:pPr>
      <w:r w:rsidRPr="009B712C">
        <w:rPr>
          <w:rFonts w:ascii="Garamond" w:hAnsi="Garamond" w:cs="Arial"/>
          <w:b/>
          <w:sz w:val="32"/>
          <w:szCs w:val="32"/>
        </w:rPr>
        <w:t xml:space="preserve">OGŁOSZENIE O NABORZE WNIOSKÓW </w:t>
      </w:r>
    </w:p>
    <w:p w:rsidR="00A43B36" w:rsidRPr="009B712C" w:rsidRDefault="00A43B36" w:rsidP="00C841FA">
      <w:pPr>
        <w:spacing w:after="0" w:line="276" w:lineRule="auto"/>
        <w:jc w:val="center"/>
        <w:rPr>
          <w:rFonts w:ascii="Garamond" w:hAnsi="Garamond" w:cs="Arial"/>
          <w:b/>
          <w:sz w:val="32"/>
          <w:szCs w:val="32"/>
        </w:rPr>
      </w:pPr>
      <w:r w:rsidRPr="009B712C">
        <w:rPr>
          <w:rFonts w:ascii="Garamond" w:hAnsi="Garamond" w:cs="Arial"/>
          <w:b/>
          <w:sz w:val="32"/>
          <w:szCs w:val="32"/>
        </w:rPr>
        <w:t xml:space="preserve">NA </w:t>
      </w:r>
    </w:p>
    <w:p w:rsidR="00A43B36" w:rsidRPr="009B712C" w:rsidRDefault="00C841FA" w:rsidP="00C841FA">
      <w:pPr>
        <w:spacing w:after="0" w:line="276" w:lineRule="auto"/>
        <w:jc w:val="center"/>
        <w:rPr>
          <w:rFonts w:ascii="Garamond" w:hAnsi="Garamond" w:cs="Arial"/>
          <w:sz w:val="24"/>
          <w:szCs w:val="24"/>
        </w:rPr>
      </w:pPr>
      <w:r w:rsidRPr="00C841FA">
        <w:rPr>
          <w:rStyle w:val="Pogrubienie"/>
          <w:rFonts w:ascii="Garamond" w:hAnsi="Garamond"/>
          <w:sz w:val="32"/>
          <w:szCs w:val="32"/>
          <w:u w:val="single"/>
        </w:rPr>
        <w:t>BUDOWĘ LUB PRZEBUDOWĘ INFRASTRUKTURY REKREACYJNEJ, TURYSTYCZNEJ LUB KULTURALNEJ</w:t>
      </w:r>
      <w:r>
        <w:rPr>
          <w:rStyle w:val="Pogrubienie"/>
          <w:sz w:val="32"/>
          <w:szCs w:val="32"/>
          <w:u w:val="single"/>
        </w:rPr>
        <w:t xml:space="preserve"> </w:t>
      </w:r>
      <w:r w:rsidR="00A43B36" w:rsidRPr="009B712C">
        <w:rPr>
          <w:rFonts w:ascii="Garamond" w:hAnsi="Garamond" w:cs="Arial"/>
          <w:sz w:val="24"/>
          <w:szCs w:val="24"/>
        </w:rPr>
        <w:t>Lokalna Grupa Działania „Podgrodzie Toruńskie”</w:t>
      </w:r>
    </w:p>
    <w:p w:rsidR="00A43B36" w:rsidRPr="009B712C" w:rsidRDefault="00A43B36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informuje o możliwości składania wniosków o udzielenie wsparcia</w:t>
      </w:r>
    </w:p>
    <w:p w:rsidR="00A43B36" w:rsidRPr="009B712C" w:rsidRDefault="00A43B36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na operacje realizowane przez podmioty inne niż LGD</w:t>
      </w:r>
    </w:p>
    <w:p w:rsidR="00A43B36" w:rsidRPr="009B712C" w:rsidRDefault="00A43B36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 ramach poddziałania 19.2 „Wsparcie na wdrażanie operacji w ramach strategii rozwoju lokalnego kierowanego przez społeczność” objętego Programem Rozwoju Obszarów Wiejskich na lata 2014-2020.</w:t>
      </w:r>
    </w:p>
    <w:p w:rsidR="00A43B36" w:rsidRPr="009B712C" w:rsidRDefault="00A43B36" w:rsidP="00E501B6">
      <w:pPr>
        <w:spacing w:after="0" w:line="240" w:lineRule="auto"/>
        <w:jc w:val="center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Nr konkursu LGD:</w:t>
      </w:r>
      <w:r w:rsidRPr="009B712C">
        <w:rPr>
          <w:rFonts w:ascii="Garamond" w:hAnsi="Garamond" w:cs="Arial"/>
          <w:sz w:val="24"/>
          <w:szCs w:val="24"/>
        </w:rPr>
        <w:t xml:space="preserve"> </w:t>
      </w:r>
      <w:r w:rsidR="00160CE9">
        <w:rPr>
          <w:rFonts w:ascii="Garamond" w:hAnsi="Garamond" w:cs="Arial"/>
          <w:b/>
          <w:sz w:val="24"/>
          <w:szCs w:val="24"/>
        </w:rPr>
        <w:t>4</w:t>
      </w:r>
      <w:r w:rsidRPr="00A62F16">
        <w:rPr>
          <w:rFonts w:ascii="Garamond" w:hAnsi="Garamond" w:cs="Arial"/>
          <w:b/>
          <w:sz w:val="24"/>
          <w:szCs w:val="24"/>
        </w:rPr>
        <w:t>/20</w:t>
      </w:r>
      <w:r w:rsidR="009466DD">
        <w:rPr>
          <w:rFonts w:ascii="Garamond" w:hAnsi="Garamond" w:cs="Arial"/>
          <w:b/>
          <w:sz w:val="24"/>
          <w:szCs w:val="24"/>
        </w:rPr>
        <w:t>20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B67E9B" w:rsidRDefault="00A43B36" w:rsidP="00E501B6">
      <w:pPr>
        <w:spacing w:after="0" w:line="240" w:lineRule="auto"/>
        <w:jc w:val="both"/>
        <w:rPr>
          <w:rFonts w:ascii="Garamond" w:hAnsi="Garamond" w:cs="Arial"/>
          <w:color w:val="FF0000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Termin składania wniosków</w:t>
      </w:r>
      <w:r w:rsidRPr="00ED4D28">
        <w:rPr>
          <w:rFonts w:ascii="Garamond" w:hAnsi="Garamond" w:cs="Arial"/>
          <w:b/>
          <w:sz w:val="24"/>
          <w:szCs w:val="24"/>
        </w:rPr>
        <w:t xml:space="preserve">: </w:t>
      </w:r>
      <w:r w:rsidR="00AA6D03" w:rsidRPr="00AA6D03">
        <w:rPr>
          <w:rFonts w:ascii="Garamond" w:hAnsi="Garamond" w:cs="Arial"/>
          <w:b/>
          <w:sz w:val="24"/>
          <w:szCs w:val="24"/>
        </w:rPr>
        <w:t>30</w:t>
      </w:r>
      <w:r w:rsidR="00EA0EAA" w:rsidRPr="00AA6D03">
        <w:rPr>
          <w:rFonts w:ascii="Garamond" w:hAnsi="Garamond" w:cs="Arial"/>
          <w:b/>
          <w:sz w:val="24"/>
          <w:szCs w:val="24"/>
        </w:rPr>
        <w:t xml:space="preserve"> </w:t>
      </w:r>
      <w:r w:rsidR="00FB3FC0" w:rsidRPr="00AA6D03">
        <w:rPr>
          <w:rFonts w:ascii="Garamond" w:hAnsi="Garamond" w:cs="Arial"/>
          <w:b/>
          <w:sz w:val="24"/>
          <w:szCs w:val="24"/>
        </w:rPr>
        <w:t>listopada</w:t>
      </w:r>
      <w:r w:rsidR="00EA0EAA" w:rsidRPr="00AA6D03">
        <w:rPr>
          <w:rFonts w:ascii="Garamond" w:hAnsi="Garamond" w:cs="Arial"/>
          <w:b/>
          <w:sz w:val="24"/>
          <w:szCs w:val="24"/>
        </w:rPr>
        <w:t xml:space="preserve"> 20</w:t>
      </w:r>
      <w:r w:rsidR="009466DD" w:rsidRPr="00AA6D03">
        <w:rPr>
          <w:rFonts w:ascii="Garamond" w:hAnsi="Garamond" w:cs="Arial"/>
          <w:b/>
          <w:sz w:val="24"/>
          <w:szCs w:val="24"/>
        </w:rPr>
        <w:t>20</w:t>
      </w:r>
      <w:r w:rsidR="00EA0EAA" w:rsidRPr="00AA6D03">
        <w:rPr>
          <w:rFonts w:ascii="Garamond" w:hAnsi="Garamond" w:cs="Arial"/>
          <w:b/>
          <w:sz w:val="24"/>
          <w:szCs w:val="24"/>
        </w:rPr>
        <w:t xml:space="preserve"> r. do </w:t>
      </w:r>
      <w:r w:rsidR="007C7F9E">
        <w:rPr>
          <w:rFonts w:ascii="Garamond" w:hAnsi="Garamond" w:cs="Arial"/>
          <w:b/>
          <w:sz w:val="24"/>
          <w:szCs w:val="24"/>
        </w:rPr>
        <w:t>15</w:t>
      </w:r>
      <w:r w:rsidR="00FB3FC0" w:rsidRPr="00AA6D03">
        <w:rPr>
          <w:rFonts w:ascii="Garamond" w:hAnsi="Garamond" w:cs="Arial"/>
          <w:b/>
          <w:sz w:val="24"/>
          <w:szCs w:val="24"/>
        </w:rPr>
        <w:t xml:space="preserve"> </w:t>
      </w:r>
      <w:r w:rsidR="007C7F9E">
        <w:rPr>
          <w:rFonts w:ascii="Garamond" w:hAnsi="Garamond" w:cs="Arial"/>
          <w:b/>
          <w:sz w:val="24"/>
          <w:szCs w:val="24"/>
        </w:rPr>
        <w:t>lutego</w:t>
      </w:r>
      <w:r w:rsidR="00EA0EAA" w:rsidRPr="00AA6D03">
        <w:rPr>
          <w:rFonts w:ascii="Garamond" w:hAnsi="Garamond" w:cs="Arial"/>
          <w:b/>
          <w:sz w:val="24"/>
          <w:szCs w:val="24"/>
        </w:rPr>
        <w:t xml:space="preserve"> 20</w:t>
      </w:r>
      <w:r w:rsidR="009466DD" w:rsidRPr="00AA6D03">
        <w:rPr>
          <w:rFonts w:ascii="Garamond" w:hAnsi="Garamond" w:cs="Arial"/>
          <w:b/>
          <w:sz w:val="24"/>
          <w:szCs w:val="24"/>
        </w:rPr>
        <w:t>2</w:t>
      </w:r>
      <w:r w:rsidR="007C2483">
        <w:rPr>
          <w:rFonts w:ascii="Garamond" w:hAnsi="Garamond" w:cs="Arial"/>
          <w:b/>
          <w:sz w:val="24"/>
          <w:szCs w:val="24"/>
        </w:rPr>
        <w:t>1</w:t>
      </w:r>
      <w:r w:rsidR="00EA0EAA" w:rsidRPr="00AA6D03">
        <w:rPr>
          <w:rFonts w:ascii="Garamond" w:hAnsi="Garamond" w:cs="Arial"/>
          <w:b/>
          <w:sz w:val="24"/>
          <w:szCs w:val="24"/>
        </w:rPr>
        <w:t xml:space="preserve"> r.</w:t>
      </w:r>
      <w:r w:rsidR="00EA0EAA" w:rsidRPr="00ED4D28">
        <w:rPr>
          <w:rFonts w:ascii="Garamond" w:hAnsi="Garamond" w:cs="Arial"/>
          <w:b/>
          <w:sz w:val="24"/>
          <w:szCs w:val="24"/>
        </w:rPr>
        <w:t xml:space="preserve"> (do godz. 15.00)</w:t>
      </w:r>
    </w:p>
    <w:p w:rsidR="00A43B36" w:rsidRPr="00B67E9B" w:rsidRDefault="00A43B36" w:rsidP="00E501B6">
      <w:pPr>
        <w:spacing w:after="0" w:line="240" w:lineRule="auto"/>
        <w:jc w:val="both"/>
        <w:rPr>
          <w:rFonts w:ascii="Garamond" w:hAnsi="Garamond" w:cs="Arial"/>
          <w:color w:val="FF0000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Miejsce składania wniosków: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C3EB6">
        <w:rPr>
          <w:rFonts w:ascii="Garamond" w:hAnsi="Garamond" w:cs="Arial"/>
          <w:sz w:val="24"/>
          <w:szCs w:val="24"/>
        </w:rPr>
        <w:t>BIURO LGD „PODGRODZ</w:t>
      </w:r>
      <w:r>
        <w:rPr>
          <w:rFonts w:ascii="Garamond" w:hAnsi="Garamond" w:cs="Arial"/>
          <w:sz w:val="24"/>
          <w:szCs w:val="24"/>
        </w:rPr>
        <w:t xml:space="preserve">IE TORUŃSKIE”, </w:t>
      </w:r>
    </w:p>
    <w:p w:rsidR="00A43B36" w:rsidRPr="009C3EB6" w:rsidRDefault="00A43B36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ul. Toruńska </w:t>
      </w:r>
      <w:r w:rsidR="009466DD">
        <w:rPr>
          <w:rFonts w:ascii="Garamond" w:hAnsi="Garamond" w:cs="Arial"/>
          <w:sz w:val="24"/>
          <w:szCs w:val="24"/>
        </w:rPr>
        <w:t>36A</w:t>
      </w:r>
      <w:r>
        <w:rPr>
          <w:rFonts w:ascii="Garamond" w:hAnsi="Garamond" w:cs="Arial"/>
          <w:sz w:val="24"/>
          <w:szCs w:val="24"/>
        </w:rPr>
        <w:t xml:space="preserve"> lok. </w:t>
      </w:r>
      <w:r w:rsidR="009466DD">
        <w:rPr>
          <w:rFonts w:ascii="Garamond" w:hAnsi="Garamond" w:cs="Arial"/>
          <w:sz w:val="24"/>
          <w:szCs w:val="24"/>
        </w:rPr>
        <w:t>2</w:t>
      </w:r>
      <w:r w:rsidRPr="009C3EB6">
        <w:rPr>
          <w:rFonts w:ascii="Garamond" w:hAnsi="Garamond" w:cs="Arial"/>
          <w:sz w:val="24"/>
          <w:szCs w:val="24"/>
        </w:rPr>
        <w:t>, Lubicz Dolny</w:t>
      </w:r>
      <w:r w:rsidRPr="009C3EB6">
        <w:rPr>
          <w:rFonts w:ascii="Garamond" w:hAnsi="Garamond" w:cs="Arial"/>
          <w:b/>
          <w:sz w:val="24"/>
          <w:szCs w:val="24"/>
        </w:rPr>
        <w:t xml:space="preserve"> 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 xml:space="preserve">od poniedziałku do piątku w godz. </w:t>
      </w:r>
      <w:r w:rsidRPr="009C3EB6">
        <w:rPr>
          <w:rFonts w:ascii="Garamond" w:hAnsi="Garamond" w:cs="Arial"/>
          <w:b/>
          <w:sz w:val="24"/>
          <w:szCs w:val="24"/>
        </w:rPr>
        <w:t>od 7.00 do 15.00</w:t>
      </w:r>
      <w:bookmarkStart w:id="0" w:name="_GoBack"/>
      <w:bookmarkEnd w:id="0"/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 xml:space="preserve">Wnioski należy składać </w:t>
      </w:r>
      <w:r w:rsidRPr="009B712C">
        <w:rPr>
          <w:rFonts w:ascii="Garamond" w:hAnsi="Garamond" w:cs="Arial"/>
          <w:b/>
          <w:sz w:val="24"/>
          <w:szCs w:val="24"/>
        </w:rPr>
        <w:t>bezpośrednio</w:t>
      </w:r>
      <w:r w:rsidRPr="009B712C">
        <w:rPr>
          <w:rFonts w:ascii="Garamond" w:hAnsi="Garamond" w:cs="Arial"/>
          <w:sz w:val="24"/>
          <w:szCs w:val="24"/>
        </w:rPr>
        <w:t xml:space="preserve">, tj. osobiście albo przez pełnomocnika, albo przez osobę uprawnioną do reprezentacji, </w:t>
      </w:r>
      <w:r w:rsidRPr="009B712C">
        <w:rPr>
          <w:rFonts w:ascii="Garamond" w:hAnsi="Garamond" w:cs="Arial"/>
          <w:b/>
          <w:sz w:val="24"/>
          <w:szCs w:val="24"/>
        </w:rPr>
        <w:t>w miejscu i terminie</w:t>
      </w:r>
      <w:r w:rsidRPr="009B712C">
        <w:rPr>
          <w:rFonts w:ascii="Garamond" w:hAnsi="Garamond" w:cs="Arial"/>
          <w:sz w:val="24"/>
          <w:szCs w:val="24"/>
        </w:rPr>
        <w:t xml:space="preserve"> wskazanym w ogłoszeniu.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Tryb składania wniosków:</w:t>
      </w:r>
    </w:p>
    <w:p w:rsidR="00A43B36" w:rsidRDefault="00A43B36" w:rsidP="008D1D6F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 w:rsidRPr="009B712C">
        <w:rPr>
          <w:rFonts w:ascii="Garamond" w:hAnsi="Garamond" w:cs="Arial"/>
        </w:rPr>
        <w:t xml:space="preserve">Wnioski wraz z załącznikami należy składać na odpowiednich formularzach w </w:t>
      </w:r>
      <w:r w:rsidRPr="009B712C">
        <w:rPr>
          <w:rFonts w:ascii="Garamond" w:hAnsi="Garamond" w:cs="Arial"/>
        </w:rPr>
        <w:br/>
        <w:t xml:space="preserve">1 </w:t>
      </w:r>
      <w:r>
        <w:rPr>
          <w:rFonts w:ascii="Garamond" w:hAnsi="Garamond" w:cs="Arial"/>
        </w:rPr>
        <w:t xml:space="preserve">egzemplarzu w wersji papierowej. </w:t>
      </w:r>
      <w:r>
        <w:rPr>
          <w:rFonts w:ascii="Arial" w:hAnsi="Arial" w:cs="Arial"/>
          <w:color w:val="000000"/>
          <w:sz w:val="20"/>
          <w:szCs w:val="20"/>
        </w:rPr>
        <w:t> </w:t>
      </w:r>
      <w:r w:rsidRPr="00A62F16">
        <w:rPr>
          <w:rFonts w:ascii="Garamond" w:hAnsi="Garamond" w:cs="Arial"/>
        </w:rPr>
        <w:t>Zalecane jest załączenie wersji elektronicznej.</w:t>
      </w:r>
    </w:p>
    <w:p w:rsidR="00A43B36" w:rsidRPr="00450D04" w:rsidRDefault="00A43B36" w:rsidP="00450D04">
      <w:pPr>
        <w:pStyle w:val="NormalnyWeb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 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Forma wsparcia:</w:t>
      </w:r>
      <w:r>
        <w:rPr>
          <w:rFonts w:ascii="Garamond" w:hAnsi="Garamond" w:cs="Arial"/>
          <w:b/>
          <w:sz w:val="24"/>
          <w:szCs w:val="24"/>
        </w:rPr>
        <w:t xml:space="preserve"> </w:t>
      </w:r>
      <w:r w:rsidRPr="007D3897">
        <w:rPr>
          <w:rFonts w:ascii="Garamond" w:hAnsi="Garamond" w:cs="Arial"/>
          <w:sz w:val="24"/>
          <w:szCs w:val="24"/>
        </w:rPr>
        <w:t>refundacja kosztów kwalifikowalnych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Zakres tematyczny operacji:</w:t>
      </w:r>
    </w:p>
    <w:p w:rsidR="00A43B36" w:rsidRDefault="00C841FA" w:rsidP="00C841F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</w:rPr>
      </w:pPr>
      <w:r w:rsidRPr="00902912">
        <w:rPr>
          <w:rFonts w:ascii="Garamond" w:hAnsi="Garamond" w:cs="Arial"/>
          <w:color w:val="000000"/>
          <w:sz w:val="24"/>
          <w:szCs w:val="17"/>
          <w:lang w:eastAsia="pl-PL"/>
        </w:rPr>
        <w:t>Rozwój ogólnodostępnej i niekomercyjnej infrastruktury turystycznej lub rekreacyjnej, lub kulturalnej</w:t>
      </w:r>
      <w:r>
        <w:rPr>
          <w:rFonts w:ascii="Garamond" w:hAnsi="Garamond" w:cs="Arial"/>
          <w:color w:val="000000"/>
          <w:sz w:val="24"/>
          <w:szCs w:val="17"/>
          <w:lang w:eastAsia="pl-PL"/>
        </w:rPr>
        <w:t xml:space="preserve"> </w:t>
      </w:r>
      <w:r>
        <w:rPr>
          <w:rFonts w:ascii="Garamond" w:hAnsi="Garamond"/>
          <w:sz w:val="24"/>
        </w:rPr>
        <w:t>(§</w:t>
      </w:r>
      <w:r w:rsidRPr="00902912">
        <w:rPr>
          <w:rFonts w:ascii="Garamond" w:hAnsi="Garamond"/>
          <w:sz w:val="24"/>
        </w:rPr>
        <w:t>2 ust. 1 pkt 6 Rozporządzenia Ministra Rolnictwa i Rozwoju Wsi z dnia 24 września 2015r. w sprawie szczegółowych warunków i trybu przyznawania pomocy finansowej w ramach poddziałania "Wsparcie na wdrażanie operacji w ramach strategii rozwoju lokalnego kierowanego przez społeczność" objętego Programem Rozwoju Obszarów W</w:t>
      </w:r>
      <w:r w:rsidRPr="002464D9">
        <w:rPr>
          <w:rFonts w:ascii="Garamond" w:hAnsi="Garamond"/>
          <w:sz w:val="24"/>
        </w:rPr>
        <w:t xml:space="preserve">iejskich na lata 2014-2020; </w:t>
      </w:r>
      <w:r w:rsidR="009466DD">
        <w:rPr>
          <w:rFonts w:ascii="Garamond" w:hAnsi="Garamond"/>
          <w:sz w:val="24"/>
        </w:rPr>
        <w:br/>
      </w:r>
      <w:r w:rsidR="00BD0622" w:rsidRPr="002464D9">
        <w:rPr>
          <w:rFonts w:ascii="Garamond" w:hAnsi="Garamond"/>
          <w:sz w:val="24"/>
        </w:rPr>
        <w:t>Dz.U z 2019, poz. 664</w:t>
      </w:r>
      <w:r w:rsidR="00542835">
        <w:rPr>
          <w:rFonts w:ascii="Garamond" w:hAnsi="Garamond"/>
          <w:sz w:val="24"/>
        </w:rPr>
        <w:t xml:space="preserve"> z późn. zm.</w:t>
      </w:r>
      <w:r w:rsidR="00BD0622" w:rsidRPr="002464D9">
        <w:rPr>
          <w:rFonts w:ascii="Garamond" w:hAnsi="Garamond"/>
          <w:sz w:val="24"/>
        </w:rPr>
        <w:t xml:space="preserve">) </w:t>
      </w:r>
      <w:r w:rsidRPr="002464D9">
        <w:rPr>
          <w:rFonts w:ascii="Garamond" w:hAnsi="Garamond"/>
          <w:sz w:val="24"/>
        </w:rPr>
        <w:t>Zakres</w:t>
      </w:r>
      <w:r w:rsidRPr="00902912">
        <w:rPr>
          <w:rFonts w:ascii="Garamond" w:hAnsi="Garamond"/>
          <w:sz w:val="24"/>
        </w:rPr>
        <w:t xml:space="preserve"> obejmuje także wyposażenie infrastruktury</w:t>
      </w:r>
      <w:r>
        <w:rPr>
          <w:rFonts w:ascii="Garamond" w:hAnsi="Garamond"/>
          <w:sz w:val="24"/>
        </w:rPr>
        <w:t>.</w:t>
      </w:r>
    </w:p>
    <w:p w:rsidR="009466DD" w:rsidRPr="00C841FA" w:rsidRDefault="009466DD" w:rsidP="00C841FA">
      <w:pPr>
        <w:autoSpaceDE w:val="0"/>
        <w:autoSpaceDN w:val="0"/>
        <w:adjustRightInd w:val="0"/>
        <w:spacing w:after="0" w:line="240" w:lineRule="auto"/>
        <w:jc w:val="both"/>
        <w:rPr>
          <w:rFonts w:ascii="Garamond" w:hAnsi="Garamond"/>
          <w:sz w:val="24"/>
        </w:rPr>
      </w:pPr>
    </w:p>
    <w:p w:rsidR="00BD0622" w:rsidRPr="002464D9" w:rsidRDefault="00BD0622" w:rsidP="00E501B6">
      <w:pPr>
        <w:spacing w:after="0" w:line="240" w:lineRule="auto"/>
        <w:jc w:val="both"/>
        <w:rPr>
          <w:rFonts w:ascii="Garamond" w:hAnsi="Garamond" w:cs="Arial"/>
          <w:b/>
          <w:sz w:val="24"/>
          <w:szCs w:val="30"/>
        </w:rPr>
      </w:pPr>
      <w:r w:rsidRPr="002464D9">
        <w:rPr>
          <w:rFonts w:ascii="Garamond" w:hAnsi="Garamond" w:cs="Arial"/>
          <w:b/>
          <w:sz w:val="24"/>
          <w:szCs w:val="30"/>
        </w:rPr>
        <w:lastRenderedPageBreak/>
        <w:t>Planowane do osiągnięcia wskaźniki produktu operacji:</w:t>
      </w:r>
    </w:p>
    <w:p w:rsidR="00BD0622" w:rsidRPr="002464D9" w:rsidRDefault="00BD0622" w:rsidP="00E501B6">
      <w:pPr>
        <w:spacing w:after="0" w:line="240" w:lineRule="auto"/>
        <w:jc w:val="both"/>
        <w:rPr>
          <w:rFonts w:ascii="Garamond" w:hAnsi="Garamond" w:cs="Arial"/>
          <w:b/>
          <w:sz w:val="16"/>
          <w:szCs w:val="30"/>
        </w:rPr>
      </w:pPr>
    </w:p>
    <w:p w:rsidR="00BD0622" w:rsidRPr="002464D9" w:rsidRDefault="00BD0622" w:rsidP="00E501B6">
      <w:pPr>
        <w:spacing w:after="0" w:line="240" w:lineRule="auto"/>
        <w:jc w:val="both"/>
        <w:rPr>
          <w:rFonts w:ascii="Garamond" w:hAnsi="Garamond"/>
          <w:sz w:val="24"/>
        </w:rPr>
      </w:pPr>
      <w:r w:rsidRPr="002464D9">
        <w:rPr>
          <w:rFonts w:ascii="Garamond" w:hAnsi="Garamond"/>
          <w:sz w:val="24"/>
        </w:rPr>
        <w:t>Liczba nowych obiektów infrastruktury turystycznej i rekreacyjnej – 1 sztuka</w:t>
      </w:r>
    </w:p>
    <w:p w:rsidR="00BD0622" w:rsidRPr="00BD0622" w:rsidRDefault="00BD0622" w:rsidP="00E501B6">
      <w:pPr>
        <w:spacing w:after="0" w:line="240" w:lineRule="auto"/>
        <w:jc w:val="both"/>
        <w:rPr>
          <w:rFonts w:ascii="Garamond" w:hAnsi="Garamond" w:cs="Arial"/>
          <w:b/>
          <w:szCs w:val="24"/>
        </w:rPr>
      </w:pPr>
    </w:p>
    <w:p w:rsidR="00A43B36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Obowiązujące w ramach naboru warunki udzielania wsparcia</w:t>
      </w:r>
      <w:r w:rsidRPr="009B712C">
        <w:rPr>
          <w:rFonts w:ascii="Garamond" w:hAnsi="Garamond" w:cs="Arial"/>
          <w:sz w:val="24"/>
          <w:szCs w:val="24"/>
        </w:rPr>
        <w:t xml:space="preserve"> – zostały określone w załączniku </w:t>
      </w:r>
      <w:r w:rsidRPr="00CB24EA">
        <w:rPr>
          <w:rFonts w:ascii="Garamond" w:hAnsi="Garamond" w:cs="Arial"/>
          <w:sz w:val="24"/>
          <w:szCs w:val="24"/>
        </w:rPr>
        <w:t xml:space="preserve">nr </w:t>
      </w:r>
      <w:r w:rsidR="00C841FA">
        <w:rPr>
          <w:rFonts w:ascii="Garamond" w:hAnsi="Garamond" w:cs="Arial"/>
          <w:sz w:val="24"/>
          <w:szCs w:val="24"/>
        </w:rPr>
        <w:t>7</w:t>
      </w:r>
      <w:r w:rsidRPr="009B712C">
        <w:rPr>
          <w:rFonts w:ascii="Garamond" w:hAnsi="Garamond" w:cs="Arial"/>
          <w:sz w:val="24"/>
          <w:szCs w:val="24"/>
        </w:rPr>
        <w:t xml:space="preserve"> do ogłoszenia.</w:t>
      </w:r>
    </w:p>
    <w:p w:rsidR="00C841FA" w:rsidRDefault="00C841FA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</w:p>
    <w:p w:rsidR="00A43B36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 w:rsidRPr="00D013E7">
        <w:rPr>
          <w:rFonts w:ascii="Garamond" w:hAnsi="Garamond" w:cs="Arial"/>
          <w:sz w:val="24"/>
          <w:szCs w:val="24"/>
          <w:shd w:val="clear" w:color="auto" w:fill="FFFFFF"/>
        </w:rPr>
        <w:t xml:space="preserve">W przypadku równej ilości uzyskanych </w:t>
      </w:r>
      <w:r>
        <w:rPr>
          <w:rFonts w:ascii="Garamond" w:hAnsi="Garamond" w:cs="Arial"/>
          <w:sz w:val="24"/>
          <w:szCs w:val="24"/>
          <w:shd w:val="clear" w:color="auto" w:fill="FFFFFF"/>
        </w:rPr>
        <w:t xml:space="preserve">punktów, </w:t>
      </w:r>
      <w:r w:rsidRPr="00D013E7">
        <w:rPr>
          <w:rFonts w:ascii="Garamond" w:hAnsi="Garamond" w:cs="Arial"/>
          <w:sz w:val="24"/>
          <w:szCs w:val="24"/>
          <w:shd w:val="clear" w:color="auto" w:fill="FFFFFF"/>
        </w:rPr>
        <w:t>o miejscu operacji na liście operacji wyb</w:t>
      </w:r>
      <w:r>
        <w:rPr>
          <w:rFonts w:ascii="Garamond" w:hAnsi="Garamond" w:cs="Arial"/>
          <w:sz w:val="24"/>
          <w:szCs w:val="24"/>
          <w:shd w:val="clear" w:color="auto" w:fill="FFFFFF"/>
        </w:rPr>
        <w:t>ranych decydować będzie kolejno ilość punktów zdobyta w ramach kryterium:</w:t>
      </w:r>
    </w:p>
    <w:p w:rsidR="00A43B36" w:rsidRPr="00554FA7" w:rsidRDefault="00A43B36" w:rsidP="00E501B6">
      <w:pPr>
        <w:spacing w:after="0" w:line="240" w:lineRule="auto"/>
        <w:jc w:val="both"/>
        <w:rPr>
          <w:rFonts w:ascii="Garamond" w:hAnsi="Garamond" w:cs="Arial"/>
          <w:sz w:val="28"/>
          <w:szCs w:val="24"/>
          <w:shd w:val="clear" w:color="auto" w:fill="FFFFFF"/>
        </w:rPr>
      </w:pPr>
      <w:r w:rsidRPr="00554FA7">
        <w:rPr>
          <w:rFonts w:ascii="Garamond" w:hAnsi="Garamond" w:cs="Arial"/>
          <w:sz w:val="28"/>
          <w:szCs w:val="24"/>
          <w:shd w:val="clear" w:color="auto" w:fill="FFFFFF"/>
        </w:rPr>
        <w:t xml:space="preserve">1) </w:t>
      </w:r>
      <w:r w:rsidR="00554FA7" w:rsidRPr="00554FA7">
        <w:rPr>
          <w:rFonts w:ascii="Garamond" w:hAnsi="Garamond"/>
          <w:sz w:val="24"/>
        </w:rPr>
        <w:t>Doświadczenie Wnioskodawcy</w:t>
      </w:r>
      <w:r w:rsidR="00554FA7" w:rsidRPr="00554FA7">
        <w:rPr>
          <w:rFonts w:ascii="Garamond" w:hAnsi="Garamond" w:cs="Arial"/>
          <w:sz w:val="28"/>
          <w:szCs w:val="24"/>
          <w:shd w:val="clear" w:color="auto" w:fill="FFFFFF"/>
        </w:rPr>
        <w:t>,</w:t>
      </w:r>
    </w:p>
    <w:p w:rsidR="00554FA7" w:rsidRPr="00554FA7" w:rsidRDefault="00805E16" w:rsidP="00554FA7">
      <w:pPr>
        <w:spacing w:after="0" w:line="240" w:lineRule="auto"/>
        <w:jc w:val="both"/>
        <w:rPr>
          <w:rFonts w:ascii="Garamond" w:hAnsi="Garamond"/>
          <w:sz w:val="24"/>
        </w:rPr>
      </w:pPr>
      <w:r w:rsidRPr="00554FA7">
        <w:rPr>
          <w:rFonts w:ascii="Garamond" w:hAnsi="Garamond" w:cs="Arial"/>
          <w:sz w:val="28"/>
          <w:szCs w:val="24"/>
          <w:shd w:val="clear" w:color="auto" w:fill="FFFFFF"/>
        </w:rPr>
        <w:t xml:space="preserve">2) </w:t>
      </w:r>
      <w:r w:rsidR="00554FA7" w:rsidRPr="00554FA7">
        <w:rPr>
          <w:rFonts w:ascii="Garamond" w:hAnsi="Garamond"/>
          <w:sz w:val="24"/>
        </w:rPr>
        <w:t>Wnioskowana kwota pomocy,</w:t>
      </w:r>
    </w:p>
    <w:p w:rsidR="00A43B36" w:rsidRPr="00554FA7" w:rsidRDefault="00554FA7" w:rsidP="00554FA7">
      <w:pPr>
        <w:spacing w:after="0" w:line="240" w:lineRule="auto"/>
        <w:jc w:val="both"/>
        <w:rPr>
          <w:rFonts w:ascii="Garamond" w:hAnsi="Garamond" w:cs="Arial"/>
          <w:sz w:val="28"/>
          <w:szCs w:val="24"/>
          <w:shd w:val="clear" w:color="auto" w:fill="FFFFFF"/>
        </w:rPr>
      </w:pPr>
      <w:r w:rsidRPr="00554FA7">
        <w:rPr>
          <w:rFonts w:ascii="Garamond" w:hAnsi="Garamond"/>
          <w:sz w:val="24"/>
        </w:rPr>
        <w:t>3) Czas realizacji operacji.</w:t>
      </w:r>
      <w:r w:rsidR="00A43B36" w:rsidRPr="00554FA7">
        <w:rPr>
          <w:rFonts w:ascii="Garamond" w:hAnsi="Garamond" w:cs="Arial"/>
          <w:sz w:val="28"/>
          <w:szCs w:val="24"/>
          <w:shd w:val="clear" w:color="auto" w:fill="FFFFFF"/>
        </w:rPr>
        <w:t>.</w:t>
      </w:r>
    </w:p>
    <w:p w:rsidR="00A43B36" w:rsidRPr="00A859EE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  <w:shd w:val="clear" w:color="auto" w:fill="FFFFFF"/>
        </w:rPr>
      </w:pPr>
      <w:r w:rsidRPr="00A859EE">
        <w:rPr>
          <w:rFonts w:ascii="Garamond" w:hAnsi="Garamond" w:cs="Arial"/>
          <w:sz w:val="24"/>
          <w:szCs w:val="24"/>
          <w:shd w:val="clear" w:color="auto" w:fill="FFFFFF"/>
        </w:rPr>
        <w:t>W przypadku dalszych trudności z ustaleniem miejsca na liście operacji wybranych decydować będzie data i godzina złożenia wniosku o przyznanie pomocy w biurze LG</w:t>
      </w:r>
      <w:r w:rsidRPr="002464D9">
        <w:rPr>
          <w:rFonts w:ascii="Garamond" w:hAnsi="Garamond" w:cs="Arial"/>
          <w:sz w:val="24"/>
          <w:szCs w:val="24"/>
          <w:shd w:val="clear" w:color="auto" w:fill="FFFFFF"/>
        </w:rPr>
        <w:t>D. </w:t>
      </w:r>
      <w:r w:rsidR="009466DD">
        <w:rPr>
          <w:rFonts w:ascii="Garamond" w:hAnsi="Garamond" w:cs="Arial"/>
          <w:sz w:val="24"/>
          <w:szCs w:val="24"/>
          <w:shd w:val="clear" w:color="auto" w:fill="FFFFFF"/>
        </w:rPr>
        <w:br/>
      </w:r>
      <w:r w:rsidR="007143CC" w:rsidRPr="002464D9">
        <w:rPr>
          <w:rFonts w:ascii="Garamond" w:hAnsi="Garamond" w:cs="Arial"/>
          <w:sz w:val="24"/>
          <w:szCs w:val="24"/>
          <w:shd w:val="clear" w:color="auto" w:fill="FFFFFF"/>
        </w:rPr>
        <w:t>(Wcześniejsze złożenie wniosku decyduje o wyższej pozycji na liście rankingowej)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C841FA" w:rsidRPr="0012144A" w:rsidRDefault="00C841FA" w:rsidP="00C841F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 xml:space="preserve">Lista wymaganych dokumentów potwierdzających spełnienie warunków udzielenia wsparcia oraz kryteriów wyboru operacji </w:t>
      </w:r>
      <w:r w:rsidRPr="0012144A">
        <w:rPr>
          <w:rFonts w:ascii="Garamond" w:hAnsi="Garamond" w:cs="Arial"/>
          <w:sz w:val="24"/>
          <w:szCs w:val="24"/>
        </w:rPr>
        <w:t>– stanowi załącznik nr</w:t>
      </w:r>
      <w:r>
        <w:rPr>
          <w:rFonts w:ascii="Garamond" w:hAnsi="Garamond" w:cs="Arial"/>
          <w:sz w:val="24"/>
          <w:szCs w:val="24"/>
        </w:rPr>
        <w:t xml:space="preserve"> 8</w:t>
      </w:r>
      <w:r w:rsidRPr="0012144A">
        <w:rPr>
          <w:rFonts w:ascii="Garamond" w:hAnsi="Garamond" w:cs="Arial"/>
          <w:sz w:val="24"/>
          <w:szCs w:val="24"/>
        </w:rPr>
        <w:t xml:space="preserve"> do ogłoszenia.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C841FA" w:rsidRPr="0012144A" w:rsidRDefault="00C841FA" w:rsidP="00C841F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Obowiązujące w ramach naboru kryteria wyboru operacji</w:t>
      </w:r>
      <w:r w:rsidRPr="0012144A">
        <w:rPr>
          <w:rFonts w:ascii="Garamond" w:hAnsi="Garamond" w:cs="Arial"/>
          <w:sz w:val="24"/>
          <w:szCs w:val="24"/>
        </w:rPr>
        <w:t xml:space="preserve"> – stanowią załącznik nr</w:t>
      </w:r>
      <w:r>
        <w:rPr>
          <w:rFonts w:ascii="Garamond" w:hAnsi="Garamond" w:cs="Arial"/>
          <w:sz w:val="24"/>
          <w:szCs w:val="24"/>
        </w:rPr>
        <w:t xml:space="preserve"> 1</w:t>
      </w:r>
      <w:r w:rsidR="009466DD">
        <w:rPr>
          <w:rFonts w:ascii="Garamond" w:hAnsi="Garamond" w:cs="Arial"/>
          <w:sz w:val="24"/>
          <w:szCs w:val="24"/>
        </w:rPr>
        <w:t>2</w:t>
      </w:r>
      <w:r w:rsidRPr="0012144A">
        <w:rPr>
          <w:rFonts w:ascii="Garamond" w:hAnsi="Garamond" w:cs="Arial"/>
          <w:sz w:val="24"/>
          <w:szCs w:val="24"/>
        </w:rPr>
        <w:t xml:space="preserve"> do ogłoszenia.</w:t>
      </w:r>
    </w:p>
    <w:p w:rsidR="00C841FA" w:rsidRPr="0012144A" w:rsidRDefault="00C841FA" w:rsidP="00C841F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C841FA" w:rsidRPr="0012144A" w:rsidRDefault="00C841FA" w:rsidP="00C841FA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Minimalna wymagana liczba punktów w ramach oceny według lokalnych kryteriów wyboru</w:t>
      </w:r>
      <w:r w:rsidRPr="0012144A">
        <w:rPr>
          <w:rFonts w:ascii="Garamond" w:hAnsi="Garamond" w:cs="Arial"/>
          <w:sz w:val="24"/>
          <w:szCs w:val="24"/>
        </w:rPr>
        <w:t xml:space="preserve"> – </w:t>
      </w:r>
      <w:r>
        <w:rPr>
          <w:rFonts w:ascii="Garamond" w:hAnsi="Garamond" w:cs="Arial"/>
          <w:sz w:val="24"/>
          <w:szCs w:val="24"/>
        </w:rPr>
        <w:t>60</w:t>
      </w:r>
      <w:r w:rsidRPr="0012144A">
        <w:rPr>
          <w:rFonts w:ascii="Garamond" w:hAnsi="Garamond" w:cs="Arial"/>
          <w:sz w:val="24"/>
          <w:szCs w:val="24"/>
        </w:rPr>
        <w:t>,00 pkt.</w:t>
      </w:r>
    </w:p>
    <w:p w:rsidR="00C841FA" w:rsidRPr="0012144A" w:rsidRDefault="00C841FA" w:rsidP="00C841FA">
      <w:pPr>
        <w:spacing w:after="0" w:line="240" w:lineRule="auto"/>
        <w:jc w:val="both"/>
        <w:rPr>
          <w:rFonts w:ascii="Garamond" w:hAnsi="Garamond" w:cs="Arial"/>
          <w:i/>
          <w:sz w:val="24"/>
          <w:szCs w:val="24"/>
        </w:rPr>
      </w:pPr>
      <w:r w:rsidRPr="0012144A">
        <w:rPr>
          <w:rFonts w:ascii="Garamond" w:hAnsi="Garamond" w:cs="Arial"/>
          <w:i/>
          <w:sz w:val="24"/>
          <w:szCs w:val="24"/>
        </w:rPr>
        <w:t>/spełnienie powyższego minimum punktowego jest niezbędne do wyboru operacji przez Radę LGD/</w:t>
      </w:r>
    </w:p>
    <w:p w:rsidR="00A43B36" w:rsidRPr="00CB24EA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437C3" w:rsidRDefault="004437C3" w:rsidP="004437C3">
      <w:pPr>
        <w:spacing w:after="0" w:line="240" w:lineRule="auto"/>
        <w:jc w:val="both"/>
        <w:rPr>
          <w:color w:val="FF0000"/>
          <w:sz w:val="24"/>
          <w:szCs w:val="18"/>
        </w:rPr>
      </w:pPr>
      <w:r w:rsidRPr="0012144A">
        <w:rPr>
          <w:rFonts w:ascii="Garamond" w:hAnsi="Garamond" w:cs="Arial"/>
          <w:b/>
          <w:sz w:val="24"/>
          <w:szCs w:val="24"/>
        </w:rPr>
        <w:t>Limit środków w ramach naboru:</w:t>
      </w:r>
      <w:r w:rsidRPr="0012144A">
        <w:rPr>
          <w:rFonts w:ascii="Garamond" w:hAnsi="Garamond" w:cs="Arial"/>
          <w:sz w:val="24"/>
          <w:szCs w:val="24"/>
        </w:rPr>
        <w:t xml:space="preserve"> </w:t>
      </w:r>
      <w:r w:rsidR="00FB3FC0" w:rsidRPr="00AA6D03">
        <w:rPr>
          <w:rFonts w:ascii="Garamond" w:hAnsi="Garamond"/>
          <w:b/>
          <w:sz w:val="24"/>
          <w:szCs w:val="18"/>
          <w:u w:val="single"/>
        </w:rPr>
        <w:t xml:space="preserve">314 776,36 </w:t>
      </w:r>
      <w:r w:rsidR="00554FA7" w:rsidRPr="00AA6D03">
        <w:rPr>
          <w:rFonts w:ascii="Garamond" w:hAnsi="Garamond"/>
          <w:b/>
          <w:sz w:val="24"/>
          <w:szCs w:val="18"/>
          <w:u w:val="single"/>
        </w:rPr>
        <w:t>zł</w:t>
      </w:r>
      <w:r w:rsidR="00FF6126" w:rsidRPr="00FF6126">
        <w:rPr>
          <w:color w:val="FF0000"/>
          <w:sz w:val="24"/>
          <w:szCs w:val="18"/>
        </w:rPr>
        <w:t xml:space="preserve"> </w:t>
      </w:r>
    </w:p>
    <w:p w:rsidR="00554FA7" w:rsidRPr="00554FA7" w:rsidRDefault="00554FA7" w:rsidP="00554FA7">
      <w:pPr>
        <w:pStyle w:val="Default"/>
        <w:rPr>
          <w:i/>
          <w:color w:val="auto"/>
          <w:sz w:val="18"/>
          <w:szCs w:val="18"/>
        </w:rPr>
      </w:pPr>
      <w:r w:rsidRPr="005B0D8F">
        <w:rPr>
          <w:i/>
          <w:color w:val="auto"/>
          <w:sz w:val="18"/>
          <w:szCs w:val="18"/>
        </w:rPr>
        <w:t>/limit środków w ramach naboru obok pomocy przewidzianej na wsparcie beneficjentów obejmuje także krajowy wkład środków publicznych pochodzących ze środków własnych beneficjentów, będących podmiotami sektora finansów publicznych w wysokości zapewniającej współfinansowanie wkładu EFRROW/</w:t>
      </w:r>
    </w:p>
    <w:p w:rsidR="004437C3" w:rsidRPr="002464D9" w:rsidRDefault="004437C3" w:rsidP="004437C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437C3" w:rsidRPr="00CB24EA" w:rsidRDefault="004437C3" w:rsidP="004437C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2464D9">
        <w:rPr>
          <w:rFonts w:ascii="Garamond" w:hAnsi="Garamond" w:cs="Arial"/>
          <w:b/>
          <w:sz w:val="24"/>
          <w:szCs w:val="24"/>
        </w:rPr>
        <w:t xml:space="preserve">Minimalna </w:t>
      </w:r>
      <w:r w:rsidR="00BD0622" w:rsidRPr="002464D9">
        <w:rPr>
          <w:rFonts w:ascii="Garamond" w:hAnsi="Garamond"/>
          <w:b/>
          <w:sz w:val="24"/>
          <w:szCs w:val="24"/>
        </w:rPr>
        <w:t>całkowita wartość</w:t>
      </w:r>
      <w:r w:rsidRPr="002464D9">
        <w:rPr>
          <w:rFonts w:ascii="Garamond" w:hAnsi="Garamond"/>
          <w:b/>
          <w:sz w:val="24"/>
          <w:szCs w:val="24"/>
        </w:rPr>
        <w:t xml:space="preserve"> projektu</w:t>
      </w:r>
      <w:r w:rsidRPr="007143CC">
        <w:rPr>
          <w:rFonts w:ascii="Garamond" w:hAnsi="Garamond" w:cs="Arial"/>
          <w:b/>
          <w:sz w:val="24"/>
          <w:szCs w:val="24"/>
        </w:rPr>
        <w:t>:</w:t>
      </w:r>
      <w:r w:rsidRPr="005A1E23">
        <w:rPr>
          <w:rFonts w:ascii="Garamond" w:hAnsi="Garamond" w:cs="Arial"/>
          <w:b/>
          <w:sz w:val="28"/>
          <w:szCs w:val="24"/>
        </w:rPr>
        <w:t xml:space="preserve"> </w:t>
      </w:r>
      <w:r w:rsidRPr="00CB24EA">
        <w:rPr>
          <w:rFonts w:ascii="Garamond" w:hAnsi="Garamond" w:cs="Arial"/>
          <w:sz w:val="24"/>
          <w:szCs w:val="24"/>
        </w:rPr>
        <w:t>50 000,00 zł</w:t>
      </w:r>
    </w:p>
    <w:p w:rsidR="004437C3" w:rsidRPr="00CB24EA" w:rsidRDefault="004437C3" w:rsidP="004437C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4437C3" w:rsidRPr="00CB24EA" w:rsidRDefault="004437C3" w:rsidP="004437C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CB24EA">
        <w:rPr>
          <w:rFonts w:ascii="Garamond" w:hAnsi="Garamond" w:cs="Arial"/>
          <w:b/>
          <w:sz w:val="24"/>
          <w:szCs w:val="24"/>
        </w:rPr>
        <w:t>Maksymalna kwota wsparcia:</w:t>
      </w:r>
      <w:r w:rsidRPr="00CB24EA">
        <w:rPr>
          <w:rFonts w:ascii="Garamond" w:hAnsi="Garamond" w:cs="Arial"/>
          <w:sz w:val="24"/>
          <w:szCs w:val="24"/>
        </w:rPr>
        <w:t xml:space="preserve"> 300 000,00 zł</w:t>
      </w:r>
      <w:r w:rsidR="00554FA7">
        <w:rPr>
          <w:rFonts w:ascii="Garamond" w:hAnsi="Garamond" w:cs="Arial"/>
          <w:sz w:val="24"/>
          <w:szCs w:val="24"/>
        </w:rPr>
        <w:t>– nie dotyczy podmiotów będących jednostkami sektora finansów publicznych.</w:t>
      </w:r>
    </w:p>
    <w:p w:rsidR="004437C3" w:rsidRPr="009B712C" w:rsidRDefault="004437C3" w:rsidP="004437C3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554FA7" w:rsidRDefault="00554FA7" w:rsidP="00554FA7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12144A">
        <w:rPr>
          <w:rFonts w:ascii="Garamond" w:hAnsi="Garamond" w:cs="Arial"/>
          <w:b/>
          <w:sz w:val="24"/>
          <w:szCs w:val="24"/>
        </w:rPr>
        <w:t>Intensywność pomocy:</w:t>
      </w:r>
      <w:r w:rsidRPr="0012144A">
        <w:rPr>
          <w:rFonts w:ascii="Garamond" w:hAnsi="Garamond" w:cs="Arial"/>
          <w:sz w:val="24"/>
          <w:szCs w:val="24"/>
        </w:rPr>
        <w:t xml:space="preserve"> </w:t>
      </w:r>
    </w:p>
    <w:p w:rsidR="00554FA7" w:rsidRPr="00CE6688" w:rsidRDefault="00554FA7" w:rsidP="00554FA7">
      <w:pPr>
        <w:numPr>
          <w:ilvl w:val="0"/>
          <w:numId w:val="3"/>
        </w:numPr>
        <w:spacing w:after="0" w:line="240" w:lineRule="auto"/>
        <w:ind w:left="284" w:hanging="284"/>
        <w:jc w:val="both"/>
        <w:rPr>
          <w:rFonts w:ascii="Garamond" w:hAnsi="Garamond" w:cs="Arial"/>
          <w:sz w:val="32"/>
          <w:szCs w:val="24"/>
        </w:rPr>
      </w:pPr>
      <w:r w:rsidRPr="00CE6688">
        <w:rPr>
          <w:rFonts w:ascii="Garamond" w:hAnsi="Garamond"/>
          <w:sz w:val="24"/>
        </w:rPr>
        <w:t>do 63,63% kosztów kwalifikowanych – w przypadku jednostki sektora finansów publicznych,</w:t>
      </w:r>
    </w:p>
    <w:p w:rsidR="00554FA7" w:rsidRDefault="00F85F7D" w:rsidP="00554FA7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nie wyższa niż </w:t>
      </w:r>
      <w:r w:rsidR="00554FA7" w:rsidRPr="00CE6688">
        <w:rPr>
          <w:rFonts w:ascii="Garamond" w:hAnsi="Garamond"/>
        </w:rPr>
        <w:t xml:space="preserve">70% kosztów kwalifikowanych – w przypadku podmiotu wykonującego działalność gospodarczą, do której stosuje się przepisy ustawy z dnia </w:t>
      </w:r>
      <w:r w:rsidR="005829BE">
        <w:rPr>
          <w:rFonts w:ascii="Garamond" w:hAnsi="Garamond"/>
        </w:rPr>
        <w:t>6 marca 2018</w:t>
      </w:r>
      <w:r w:rsidR="00554FA7" w:rsidRPr="00CE6688">
        <w:rPr>
          <w:rFonts w:ascii="Garamond" w:hAnsi="Garamond"/>
        </w:rPr>
        <w:t xml:space="preserve"> r. </w:t>
      </w:r>
      <w:r w:rsidR="005829BE">
        <w:rPr>
          <w:rFonts w:ascii="Garamond" w:hAnsi="Garamond"/>
        </w:rPr>
        <w:t>Prawo przedsiębiorców</w:t>
      </w:r>
      <w:r w:rsidR="00554FA7" w:rsidRPr="00CE6688">
        <w:rPr>
          <w:rFonts w:ascii="Garamond" w:hAnsi="Garamond"/>
        </w:rPr>
        <w:t>, z tym że w przypadku organizacji pozarządowej, która wykonuje taką działalność gospodarczą – jeżeli organizacja ta ubiega się o pomoc</w:t>
      </w:r>
      <w:r w:rsidR="00554FA7" w:rsidRPr="00CE6688">
        <w:rPr>
          <w:rFonts w:ascii="Garamond" w:hAnsi="Garamond"/>
        </w:rPr>
        <w:br/>
        <w:t xml:space="preserve">w zakresie określonym w § 2 ust.1 pkt 2 lit. b i c oraz pkt 3 Rozporządzenia Ministra Rolnictwa i Rozwoju Wsi z dnia 24 września 2015 r. w sprawie szczegółowych warunków i trybu przyznawania pomocy finansowej w ramach poddziałania "Wsparcie na wdrażanie operacji w ramach strategii rozwoju lokalnego kierowanego przez społeczność" objętego Programem Rozwoju Obszarów Wiejskich na </w:t>
      </w:r>
      <w:r w:rsidR="00554FA7" w:rsidRPr="002464D9">
        <w:rPr>
          <w:rFonts w:ascii="Garamond" w:hAnsi="Garamond"/>
        </w:rPr>
        <w:t xml:space="preserve">lata 2014-2020; </w:t>
      </w:r>
      <w:r w:rsidR="00BD0622" w:rsidRPr="002464D9">
        <w:rPr>
          <w:rFonts w:ascii="Garamond" w:hAnsi="Garamond"/>
          <w:lang w:eastAsia="en-US"/>
        </w:rPr>
        <w:t>Dz.U z 2019, poz. 664</w:t>
      </w:r>
      <w:r w:rsidR="00542835">
        <w:rPr>
          <w:rFonts w:ascii="Garamond" w:hAnsi="Garamond"/>
          <w:lang w:eastAsia="en-US"/>
        </w:rPr>
        <w:t xml:space="preserve"> </w:t>
      </w:r>
      <w:r w:rsidR="00542835">
        <w:rPr>
          <w:rFonts w:ascii="Garamond" w:hAnsi="Garamond"/>
        </w:rPr>
        <w:t>z późn. zm.</w:t>
      </w:r>
    </w:p>
    <w:p w:rsidR="00F85F7D" w:rsidRPr="002464D9" w:rsidRDefault="00F85F7D" w:rsidP="00F85F7D">
      <w:pPr>
        <w:pStyle w:val="NormalnyWeb"/>
        <w:spacing w:before="0" w:beforeAutospacing="0" w:after="0" w:afterAutospacing="0"/>
        <w:ind w:left="284"/>
        <w:jc w:val="both"/>
        <w:rPr>
          <w:rFonts w:ascii="Garamond" w:hAnsi="Garamond"/>
        </w:rPr>
      </w:pPr>
    </w:p>
    <w:p w:rsidR="00554FA7" w:rsidRPr="002464D9" w:rsidRDefault="00F85F7D" w:rsidP="00554FA7">
      <w:pPr>
        <w:pStyle w:val="NormalnyWeb"/>
        <w:numPr>
          <w:ilvl w:val="0"/>
          <w:numId w:val="3"/>
        </w:numPr>
        <w:spacing w:before="0" w:beforeAutospacing="0" w:after="0" w:afterAutospacing="0"/>
        <w:ind w:left="284" w:hanging="284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Nie wyższa niż </w:t>
      </w:r>
      <w:r w:rsidR="00554FA7" w:rsidRPr="002464D9">
        <w:rPr>
          <w:rFonts w:ascii="Garamond" w:hAnsi="Garamond"/>
        </w:rPr>
        <w:t>100% kosztów kwalifikowanych – w przypadku:</w:t>
      </w:r>
    </w:p>
    <w:p w:rsidR="00554FA7" w:rsidRDefault="00554FA7" w:rsidP="00554FA7">
      <w:pPr>
        <w:pStyle w:val="NormalnyWeb"/>
        <w:spacing w:before="0" w:beforeAutospacing="0" w:after="0" w:afterAutospacing="0"/>
        <w:ind w:left="284" w:hanging="142"/>
        <w:jc w:val="both"/>
        <w:rPr>
          <w:rFonts w:ascii="Garamond" w:hAnsi="Garamond"/>
        </w:rPr>
      </w:pPr>
      <w:r w:rsidRPr="00CE6688">
        <w:rPr>
          <w:rFonts w:ascii="Garamond" w:hAnsi="Garamond"/>
        </w:rPr>
        <w:t> - podmiotu niewykonującego działalności gospodarczej, do której stosuje się przepis</w:t>
      </w:r>
      <w:r w:rsidR="002464D9">
        <w:rPr>
          <w:rFonts w:ascii="Garamond" w:hAnsi="Garamond"/>
        </w:rPr>
        <w:t xml:space="preserve">y ustawy  </w:t>
      </w:r>
      <w:r w:rsidR="002464D9">
        <w:rPr>
          <w:rFonts w:ascii="Garamond" w:hAnsi="Garamond"/>
        </w:rPr>
        <w:br/>
        <w:t xml:space="preserve">z </w:t>
      </w:r>
      <w:r w:rsidR="002464D9" w:rsidRPr="00CE6688">
        <w:rPr>
          <w:rFonts w:ascii="Garamond" w:hAnsi="Garamond"/>
        </w:rPr>
        <w:t xml:space="preserve">dnia </w:t>
      </w:r>
      <w:r w:rsidR="002464D9">
        <w:rPr>
          <w:rFonts w:ascii="Garamond" w:hAnsi="Garamond"/>
        </w:rPr>
        <w:t>6 marca 2018</w:t>
      </w:r>
      <w:r w:rsidR="002464D9" w:rsidRPr="00CE6688">
        <w:rPr>
          <w:rFonts w:ascii="Garamond" w:hAnsi="Garamond"/>
        </w:rPr>
        <w:t xml:space="preserve"> r. </w:t>
      </w:r>
      <w:r w:rsidR="002464D9">
        <w:rPr>
          <w:rFonts w:ascii="Garamond" w:hAnsi="Garamond"/>
        </w:rPr>
        <w:t>Prawo przedsiębiorców,</w:t>
      </w:r>
    </w:p>
    <w:p w:rsidR="00554FA7" w:rsidRPr="009466DD" w:rsidRDefault="00554FA7" w:rsidP="00554FA7">
      <w:pPr>
        <w:pStyle w:val="NormalnyWeb"/>
        <w:spacing w:before="0" w:beforeAutospacing="0" w:after="0" w:afterAutospacing="0"/>
        <w:ind w:left="284" w:hanging="142"/>
        <w:jc w:val="both"/>
        <w:rPr>
          <w:rFonts w:ascii="Garamond" w:hAnsi="Garamond"/>
        </w:rPr>
      </w:pPr>
      <w:r>
        <w:rPr>
          <w:rFonts w:ascii="Garamond" w:hAnsi="Garamond"/>
        </w:rPr>
        <w:t xml:space="preserve">- </w:t>
      </w:r>
      <w:r w:rsidRPr="00CE6688">
        <w:rPr>
          <w:rFonts w:ascii="Garamond" w:hAnsi="Garamond"/>
        </w:rPr>
        <w:t xml:space="preserve">organizacji pozarządowej, która wykonuje działalność gospodarczą, do której stosuje się przepisy ustawy </w:t>
      </w:r>
      <w:r w:rsidR="002464D9" w:rsidRPr="00CE6688">
        <w:rPr>
          <w:rFonts w:ascii="Garamond" w:hAnsi="Garamond"/>
        </w:rPr>
        <w:t xml:space="preserve">z dnia </w:t>
      </w:r>
      <w:r w:rsidR="002464D9">
        <w:rPr>
          <w:rFonts w:ascii="Garamond" w:hAnsi="Garamond"/>
        </w:rPr>
        <w:t>6 marca 2018</w:t>
      </w:r>
      <w:r w:rsidR="002464D9" w:rsidRPr="00CE6688">
        <w:rPr>
          <w:rFonts w:ascii="Garamond" w:hAnsi="Garamond"/>
        </w:rPr>
        <w:t xml:space="preserve"> r. </w:t>
      </w:r>
      <w:r w:rsidR="002464D9">
        <w:rPr>
          <w:rFonts w:ascii="Garamond" w:hAnsi="Garamond"/>
        </w:rPr>
        <w:t>Prawo przedsiębiorców</w:t>
      </w:r>
      <w:r w:rsidR="002464D9" w:rsidRPr="00CE6688">
        <w:rPr>
          <w:rFonts w:ascii="Garamond" w:hAnsi="Garamond"/>
        </w:rPr>
        <w:t xml:space="preserve"> </w:t>
      </w:r>
      <w:r w:rsidRPr="00CE6688">
        <w:rPr>
          <w:rFonts w:ascii="Garamond" w:hAnsi="Garamond"/>
        </w:rPr>
        <w:t xml:space="preserve">– jeżeli organizacja ta ubiega się o pomoc w zakresie określonym w § 2 ust.1 pkt 1 oraz 4-8 Rozporządzenia Ministra Rolnictwa i Rozwoju Wsi z dnia 24 września 2015 r. w sprawie szczegółowych warunków i trybu przyznawania pomocy finansowej w ramach poddziałania "Wsparcie na wdrażanie operacji w ramach strategii rozwoju lokalnego </w:t>
      </w:r>
      <w:r w:rsidRPr="009466DD">
        <w:rPr>
          <w:rFonts w:ascii="Garamond" w:hAnsi="Garamond"/>
        </w:rPr>
        <w:t xml:space="preserve">kierowanego przez społeczność" objętego Programem Rozwoju Obszarów Wiejskich na lata 2014-2020; </w:t>
      </w:r>
      <w:r w:rsidR="007143CC" w:rsidRPr="009466DD">
        <w:rPr>
          <w:rFonts w:ascii="Garamond" w:hAnsi="Garamond"/>
          <w:lang w:eastAsia="en-US"/>
        </w:rPr>
        <w:t>Dz.U z 2019, poz. 664</w:t>
      </w:r>
      <w:r w:rsidR="00542835" w:rsidRPr="00542835">
        <w:rPr>
          <w:rFonts w:ascii="Garamond" w:hAnsi="Garamond"/>
        </w:rPr>
        <w:t xml:space="preserve"> </w:t>
      </w:r>
      <w:r w:rsidR="00542835">
        <w:rPr>
          <w:rFonts w:ascii="Garamond" w:hAnsi="Garamond"/>
        </w:rPr>
        <w:t>z późn. zm.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LSR</w:t>
      </w:r>
      <w:r w:rsidRPr="009B712C">
        <w:rPr>
          <w:rFonts w:ascii="Garamond" w:hAnsi="Garamond" w:cs="Arial"/>
          <w:sz w:val="24"/>
          <w:szCs w:val="24"/>
        </w:rPr>
        <w:t xml:space="preserve">, formularz wniosku o udzielenie wsparcia, formularz wniosku o płatność, formularz umowy o udzielenie wsparcia, a także opis kryteriów wyboru operacji oraz zasad przyznawania punktów za spełnienie danego kryterium, znajdują się w siedzibie Lokalnej Grupy Działania </w:t>
      </w:r>
      <w:r w:rsidR="009466DD">
        <w:rPr>
          <w:rFonts w:ascii="Garamond" w:hAnsi="Garamond" w:cs="Arial"/>
          <w:sz w:val="24"/>
          <w:szCs w:val="24"/>
        </w:rPr>
        <w:br/>
      </w:r>
      <w:r w:rsidRPr="009B712C">
        <w:rPr>
          <w:rFonts w:ascii="Garamond" w:hAnsi="Garamond" w:cs="Arial"/>
          <w:sz w:val="24"/>
          <w:szCs w:val="24"/>
        </w:rPr>
        <w:t>„Podgrodzie Toruńskie”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oraz na</w:t>
      </w:r>
      <w:r w:rsidRPr="009B712C">
        <w:rPr>
          <w:rFonts w:ascii="Garamond" w:hAnsi="Garamond" w:cs="Arial"/>
          <w:sz w:val="24"/>
          <w:szCs w:val="24"/>
        </w:rPr>
        <w:t xml:space="preserve"> stronie internetowej:</w:t>
      </w:r>
    </w:p>
    <w:p w:rsidR="00A43B36" w:rsidRPr="009B712C" w:rsidRDefault="001A0A72" w:rsidP="00FB6C50">
      <w:pPr>
        <w:pStyle w:val="Akapitzlist"/>
        <w:numPr>
          <w:ilvl w:val="0"/>
          <w:numId w:val="1"/>
        </w:num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  <w:hyperlink r:id="rId8" w:history="1">
        <w:r w:rsidR="009466DD" w:rsidRPr="006E2830">
          <w:rPr>
            <w:rStyle w:val="Hipercze"/>
            <w:rFonts w:ascii="Garamond" w:hAnsi="Garamond" w:cs="Arial"/>
            <w:b/>
            <w:sz w:val="24"/>
            <w:szCs w:val="24"/>
          </w:rPr>
          <w:t>www.podgrodzie-torunskie.pl</w:t>
        </w:r>
      </w:hyperlink>
    </w:p>
    <w:p w:rsidR="00A43B36" w:rsidRPr="009B712C" w:rsidRDefault="00A43B36" w:rsidP="002039BC">
      <w:pPr>
        <w:pStyle w:val="Akapitzlist"/>
        <w:spacing w:after="0" w:line="240" w:lineRule="auto"/>
        <w:ind w:left="360"/>
        <w:jc w:val="both"/>
        <w:rPr>
          <w:rFonts w:ascii="Garamond" w:hAnsi="Garamond" w:cs="Arial"/>
          <w:b/>
          <w:sz w:val="24"/>
          <w:szCs w:val="24"/>
        </w:rPr>
      </w:pPr>
    </w:p>
    <w:p w:rsidR="00A43B36" w:rsidRPr="009B712C" w:rsidRDefault="00A43B36" w:rsidP="00FB6C50">
      <w:pPr>
        <w:spacing w:after="0" w:line="240" w:lineRule="auto"/>
        <w:jc w:val="both"/>
        <w:rPr>
          <w:rFonts w:ascii="Garamond" w:hAnsi="Garamond" w:cs="Arial"/>
          <w:b/>
          <w:sz w:val="24"/>
          <w:szCs w:val="24"/>
        </w:rPr>
      </w:pPr>
    </w:p>
    <w:p w:rsidR="00A43B36" w:rsidRPr="009B712C" w:rsidRDefault="00A43B36" w:rsidP="00FB6C5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Szczegółowe informacje udzielane są dodatkowo w Biurze Lokalnej Grupy Działania „Podgrodzie Toruńskie”. Pytania należy kierować na adres email: biuro@podgrodzietorunskie.pl</w:t>
      </w:r>
      <w:r w:rsidR="00DF405B">
        <w:rPr>
          <w:rFonts w:ascii="Garamond" w:hAnsi="Garamond" w:cs="Arial"/>
          <w:sz w:val="24"/>
          <w:szCs w:val="24"/>
        </w:rPr>
        <w:t xml:space="preserve"> lub telefonicznie: 884-889-610, 884-889-601, 605-786-466</w:t>
      </w:r>
    </w:p>
    <w:p w:rsidR="00A43B36" w:rsidRPr="009B712C" w:rsidRDefault="00A43B36" w:rsidP="00FB6C50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554FA7" w:rsidRDefault="00554FA7" w:rsidP="00554FA7">
      <w:pPr>
        <w:rPr>
          <w:rFonts w:ascii="Garamond" w:hAnsi="Garamond" w:cs="Arial"/>
          <w:b/>
          <w:sz w:val="24"/>
          <w:szCs w:val="24"/>
        </w:rPr>
      </w:pPr>
    </w:p>
    <w:p w:rsidR="00A43B36" w:rsidRPr="009B712C" w:rsidRDefault="00A43B36" w:rsidP="00554FA7">
      <w:pPr>
        <w:rPr>
          <w:rFonts w:ascii="Garamond" w:hAnsi="Garamond" w:cs="Arial"/>
          <w:b/>
          <w:sz w:val="24"/>
          <w:szCs w:val="24"/>
        </w:rPr>
      </w:pPr>
      <w:r w:rsidRPr="009B712C">
        <w:rPr>
          <w:rFonts w:ascii="Garamond" w:hAnsi="Garamond" w:cs="Arial"/>
          <w:b/>
          <w:sz w:val="24"/>
          <w:szCs w:val="24"/>
        </w:rPr>
        <w:t>Załączniki do ogłoszenia:</w:t>
      </w:r>
    </w:p>
    <w:p w:rsidR="00554FA7" w:rsidRPr="009B712C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wzór formularza wniosku o przyznanie pomocy;</w:t>
      </w:r>
    </w:p>
    <w:p w:rsidR="00554FA7" w:rsidRPr="009B712C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instrukcja wypełniania wniosku o przyznanie pomocy;</w:t>
      </w:r>
    </w:p>
    <w:p w:rsidR="00554FA7" w:rsidRPr="009B712C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wzór formularza wniosku o płatność;</w:t>
      </w:r>
    </w:p>
    <w:p w:rsidR="00554FA7" w:rsidRPr="009B712C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>instrukcja wypełniania wniosku o płatność;</w:t>
      </w:r>
    </w:p>
    <w:p w:rsidR="00554FA7" w:rsidRPr="009B712C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B712C">
        <w:rPr>
          <w:rFonts w:ascii="Garamond" w:hAnsi="Garamond" w:cs="Arial"/>
          <w:sz w:val="24"/>
          <w:szCs w:val="24"/>
        </w:rPr>
        <w:t xml:space="preserve">wzór formularza umowy o udzielenie wsparcia wraz z załącznikami; </w:t>
      </w:r>
    </w:p>
    <w:p w:rsidR="00554FA7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ka</w:t>
      </w:r>
      <w:r w:rsidRPr="003B5687">
        <w:rPr>
          <w:rFonts w:ascii="Garamond" w:hAnsi="Garamond" w:cs="Arial"/>
          <w:color w:val="000000"/>
          <w:sz w:val="24"/>
          <w:szCs w:val="24"/>
        </w:rPr>
        <w:t>rta opisu operacji dla przedsięwzięcia LSR;</w:t>
      </w:r>
    </w:p>
    <w:p w:rsidR="00554FA7" w:rsidRPr="003B5687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color w:val="000000"/>
          <w:sz w:val="24"/>
          <w:szCs w:val="24"/>
        </w:rPr>
      </w:pPr>
      <w:r>
        <w:rPr>
          <w:rFonts w:ascii="Garamond" w:hAnsi="Garamond" w:cs="Arial"/>
          <w:color w:val="000000"/>
          <w:sz w:val="24"/>
          <w:szCs w:val="24"/>
        </w:rPr>
        <w:t>ob</w:t>
      </w:r>
      <w:r w:rsidRPr="003B5687">
        <w:rPr>
          <w:rFonts w:ascii="Garamond" w:hAnsi="Garamond" w:cs="Arial"/>
          <w:color w:val="000000"/>
          <w:sz w:val="24"/>
          <w:szCs w:val="24"/>
        </w:rPr>
        <w:t>owiązujące w ramach naboru warunki udzielenia wsparcia;</w:t>
      </w:r>
    </w:p>
    <w:p w:rsidR="00554FA7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sz w:val="24"/>
          <w:szCs w:val="24"/>
        </w:rPr>
        <w:t>lista wymaganych dokumentów potwierdzających spełnienie warunków udzielenia wsparcia oraz kryteriów wyboru operacji;</w:t>
      </w:r>
    </w:p>
    <w:p w:rsidR="009466DD" w:rsidRPr="009466DD" w:rsidRDefault="00554FA7" w:rsidP="009466D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/>
          <w:bCs/>
          <w:sz w:val="24"/>
        </w:rPr>
        <w:t>o</w:t>
      </w:r>
      <w:r w:rsidRPr="009C2096">
        <w:rPr>
          <w:rFonts w:ascii="Garamond" w:hAnsi="Garamond"/>
          <w:bCs/>
          <w:sz w:val="24"/>
        </w:rPr>
        <w:t xml:space="preserve">świadczenie o wyrażeniu zgody </w:t>
      </w:r>
      <w:r w:rsidRPr="009C2096">
        <w:rPr>
          <w:rFonts w:ascii="Garamond" w:hAnsi="Garamond"/>
          <w:sz w:val="24"/>
        </w:rPr>
        <w:t>na doręczanie pism za pomocą środków komunikacji elektronicznej</w:t>
      </w:r>
      <w:r>
        <w:rPr>
          <w:rFonts w:ascii="Garamond" w:hAnsi="Garamond"/>
          <w:sz w:val="24"/>
        </w:rPr>
        <w:t>;</w:t>
      </w:r>
      <w:r w:rsidRPr="009C2096">
        <w:rPr>
          <w:rFonts w:ascii="Garamond" w:hAnsi="Garamond" w:cs="Arial"/>
          <w:sz w:val="32"/>
          <w:szCs w:val="24"/>
        </w:rPr>
        <w:t xml:space="preserve"> </w:t>
      </w:r>
    </w:p>
    <w:p w:rsidR="009466DD" w:rsidRPr="009466DD" w:rsidRDefault="009466DD" w:rsidP="009466DD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9466DD">
        <w:rPr>
          <w:rFonts w:ascii="Garamond" w:hAnsi="Garamond" w:cs="Arial"/>
          <w:sz w:val="24"/>
        </w:rPr>
        <w:t>oświadczenie wnioskodawcy o wyrażeniu zgody na przetwarzanie danych osobowych</w:t>
      </w:r>
      <w:r>
        <w:rPr>
          <w:rFonts w:ascii="Garamond" w:hAnsi="Garamond" w:cs="Arial"/>
          <w:sz w:val="24"/>
        </w:rPr>
        <w:t>;</w:t>
      </w:r>
    </w:p>
    <w:p w:rsidR="00554FA7" w:rsidRPr="004F2640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oświadczenie o terminie realizacji operacji;</w:t>
      </w:r>
    </w:p>
    <w:p w:rsidR="00554FA7" w:rsidRPr="00A62F16" w:rsidRDefault="00F12690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 xml:space="preserve">lokalne </w:t>
      </w:r>
      <w:r w:rsidR="00554FA7" w:rsidRPr="00A62F16">
        <w:rPr>
          <w:rFonts w:ascii="Garamond" w:hAnsi="Garamond" w:cs="Arial"/>
          <w:sz w:val="24"/>
          <w:szCs w:val="24"/>
        </w:rPr>
        <w:t>kryteria wyboru operacji w ramach Przedsięwzięcia LSR, wyciąg z dokumentu towarzyszącego LSR: Kryteria Wyboru (operacje realizowane przez inne podmioty niż LGD) wraz z procedurą ustalania lub zmiany kryteriów w ramach Strategii Rozwoju Lokalnego Kierowanego przez Społeczność;</w:t>
      </w:r>
    </w:p>
    <w:p w:rsidR="00554FA7" w:rsidRPr="00A62F16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L</w:t>
      </w:r>
      <w:r w:rsidRPr="00A62F16">
        <w:rPr>
          <w:rFonts w:ascii="Garamond" w:hAnsi="Garamond" w:cs="Arial"/>
          <w:sz w:val="24"/>
          <w:szCs w:val="24"/>
        </w:rPr>
        <w:t>okalna Strategia Rozwoju Lokalnej Grupy Działania „Podgrodzie Toruńskie”</w:t>
      </w:r>
    </w:p>
    <w:p w:rsidR="00554FA7" w:rsidRPr="00A62F16" w:rsidRDefault="00554FA7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 w:rsidRPr="00A62F16">
        <w:rPr>
          <w:rFonts w:ascii="Garamond" w:hAnsi="Garamond" w:cs="Arial"/>
          <w:sz w:val="24"/>
          <w:szCs w:val="24"/>
        </w:rPr>
        <w:lastRenderedPageBreak/>
        <w:t>procedura oceny i wyboru operacji w ramach lokalnej strategii rozwoju lokalnej grupy działania „Podgrodzie Toruńskie” wraz z procedurą przeprowadzania naboru wniosków.</w:t>
      </w:r>
    </w:p>
    <w:p w:rsidR="00554FA7" w:rsidRDefault="00DD5900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  <w:r>
        <w:rPr>
          <w:rFonts w:ascii="Garamond" w:hAnsi="Garamond" w:cs="Arial"/>
          <w:sz w:val="24"/>
          <w:szCs w:val="24"/>
        </w:rPr>
        <w:t>a</w:t>
      </w:r>
      <w:r w:rsidR="00554FA7" w:rsidRPr="00A62F16">
        <w:rPr>
          <w:rFonts w:ascii="Garamond" w:hAnsi="Garamond" w:cs="Arial"/>
          <w:sz w:val="24"/>
          <w:szCs w:val="24"/>
        </w:rPr>
        <w:t>nkieta monitorująca.</w:t>
      </w:r>
    </w:p>
    <w:p w:rsidR="007143CC" w:rsidRPr="007143CC" w:rsidRDefault="007143CC" w:rsidP="00554FA7">
      <w:pPr>
        <w:pStyle w:val="Akapitzlist"/>
        <w:numPr>
          <w:ilvl w:val="0"/>
          <w:numId w:val="2"/>
        </w:numPr>
        <w:spacing w:after="0" w:line="240" w:lineRule="auto"/>
        <w:jc w:val="both"/>
        <w:rPr>
          <w:rFonts w:ascii="Garamond" w:hAnsi="Garamond" w:cs="Arial"/>
          <w:szCs w:val="24"/>
        </w:rPr>
      </w:pPr>
      <w:r w:rsidRPr="007143CC">
        <w:rPr>
          <w:rFonts w:ascii="Garamond" w:hAnsi="Garamond" w:cs="Arial"/>
          <w:sz w:val="24"/>
          <w:szCs w:val="30"/>
        </w:rPr>
        <w:t>Załącznik nr 1 do Wytycznych 6/4/2017Ministra Rolnictwa i Rozwoju Wsi</w:t>
      </w:r>
      <w:r w:rsidR="00B9105E">
        <w:rPr>
          <w:rFonts w:ascii="Garamond" w:hAnsi="Garamond" w:cs="Arial"/>
          <w:sz w:val="24"/>
          <w:szCs w:val="30"/>
        </w:rPr>
        <w:t xml:space="preserve"> </w:t>
      </w:r>
      <w:r w:rsidRPr="007143CC">
        <w:rPr>
          <w:rFonts w:ascii="Garamond" w:hAnsi="Garamond" w:cs="Arial"/>
          <w:sz w:val="24"/>
          <w:szCs w:val="30"/>
        </w:rPr>
        <w:t>w zakresie jednolitego i prawidłowego wykonywania przez lokalne grupy działania zadań związanych z realizacją strategii rozwoju lokalnego kierowanego przez społeczność w ramach działania „Wsparcie dla rozwoju lokalnego w ramach inicjatywy LEADER” objętego Programem Rozwoju Obszarów Wiejskich na lata 2014-2020-Planowane do osiągnięcia w wyniku operacji cele ogólne, szczegółowe, przedsięwzięcia oraz zakładane do osiągnięcia wskaźniki.</w:t>
      </w: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p w:rsidR="00A43B36" w:rsidRPr="009B712C" w:rsidRDefault="00A43B36" w:rsidP="00E501B6">
      <w:pPr>
        <w:spacing w:after="0" w:line="240" w:lineRule="auto"/>
        <w:jc w:val="both"/>
        <w:rPr>
          <w:rFonts w:ascii="Garamond" w:hAnsi="Garamond" w:cs="Arial"/>
          <w:sz w:val="24"/>
          <w:szCs w:val="24"/>
        </w:rPr>
      </w:pPr>
    </w:p>
    <w:sectPr w:rsidR="00A43B36" w:rsidRPr="009B712C" w:rsidSect="00E1139E">
      <w:headerReference w:type="default" r:id="rId9"/>
      <w:footerReference w:type="default" r:id="rId10"/>
      <w:pgSz w:w="11906" w:h="16838"/>
      <w:pgMar w:top="568" w:right="1417" w:bottom="107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A0A72" w:rsidRDefault="001A0A72" w:rsidP="00B724A6">
      <w:pPr>
        <w:spacing w:after="0" w:line="240" w:lineRule="auto"/>
      </w:pPr>
      <w:r>
        <w:separator/>
      </w:r>
    </w:p>
  </w:endnote>
  <w:endnote w:type="continuationSeparator" w:id="0">
    <w:p w:rsidR="001A0A72" w:rsidRDefault="001A0A72" w:rsidP="00B724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B36" w:rsidRPr="00B724A6" w:rsidRDefault="00A43B36" w:rsidP="00B724A6">
    <w:pPr>
      <w:spacing w:after="0" w:line="240" w:lineRule="auto"/>
      <w:jc w:val="center"/>
      <w:outlineLvl w:val="0"/>
      <w:rPr>
        <w:bCs/>
        <w:kern w:val="36"/>
        <w:sz w:val="20"/>
        <w:szCs w:val="20"/>
        <w:lang w:eastAsia="pl-PL"/>
      </w:rPr>
    </w:pPr>
    <w:r w:rsidRPr="00B724A6">
      <w:rPr>
        <w:bCs/>
        <w:i/>
        <w:iCs/>
        <w:kern w:val="36"/>
        <w:sz w:val="20"/>
        <w:szCs w:val="20"/>
        <w:lang w:eastAsia="pl-PL"/>
      </w:rPr>
      <w:t xml:space="preserve"> Europejski Fundusz Rolny na rzecz Rozwoju Obszarów Wiejskich: Europa inwestująca w obszary wiejskie. Lokalna Grupa Działania "Podgrodzie Toruńskie" współfinansowana jest ze środków Unii Europejskiej w ramach poddziałania  „Wsparcie na rzecz kosztów bieżących i aktywizacji” Programu Rozwoju Obszarów Wiejskich na lata 2014-2020</w:t>
    </w:r>
  </w:p>
  <w:p w:rsidR="00A43B36" w:rsidRDefault="00A43B36">
    <w:pPr>
      <w:pStyle w:val="Stopka"/>
    </w:pPr>
  </w:p>
  <w:p w:rsidR="00A43B36" w:rsidRDefault="00A43B3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A0A72" w:rsidRDefault="001A0A72" w:rsidP="00B724A6">
      <w:pPr>
        <w:spacing w:after="0" w:line="240" w:lineRule="auto"/>
      </w:pPr>
      <w:r>
        <w:separator/>
      </w:r>
    </w:p>
  </w:footnote>
  <w:footnote w:type="continuationSeparator" w:id="0">
    <w:p w:rsidR="001A0A72" w:rsidRDefault="001A0A72" w:rsidP="00B724A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3B36" w:rsidRDefault="00A43B36" w:rsidP="00A418EB">
    <w:pPr>
      <w:pStyle w:val="Nagwek"/>
      <w:jc w:val="right"/>
      <w:rPr>
        <w:i/>
        <w:sz w:val="16"/>
        <w:szCs w:val="16"/>
      </w:rPr>
    </w:pPr>
  </w:p>
  <w:p w:rsidR="00A43B36" w:rsidRDefault="00A43B36" w:rsidP="00A418EB">
    <w:pPr>
      <w:pStyle w:val="Nagwek"/>
      <w:jc w:val="right"/>
      <w:rPr>
        <w:i/>
        <w:sz w:val="16"/>
        <w:szCs w:val="16"/>
      </w:rPr>
    </w:pPr>
  </w:p>
  <w:p w:rsidR="00A43B36" w:rsidRDefault="00A43B36" w:rsidP="00A418EB">
    <w:pPr>
      <w:pStyle w:val="Nagwek"/>
      <w:jc w:val="right"/>
      <w:rPr>
        <w:i/>
        <w:sz w:val="16"/>
        <w:szCs w:val="16"/>
      </w:rPr>
    </w:pPr>
  </w:p>
  <w:p w:rsidR="00A43B36" w:rsidRDefault="00A43B36" w:rsidP="00A418EB">
    <w:pPr>
      <w:pStyle w:val="Nagwek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C6D592D"/>
    <w:multiLevelType w:val="hybridMultilevel"/>
    <w:tmpl w:val="4F2EF358"/>
    <w:lvl w:ilvl="0" w:tplc="23EC78A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sz w:val="24"/>
        <w:szCs w:val="24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F847FD5"/>
    <w:multiLevelType w:val="hybridMultilevel"/>
    <w:tmpl w:val="573AAA8A"/>
    <w:lvl w:ilvl="0" w:tplc="044C231E">
      <w:start w:val="1"/>
      <w:numFmt w:val="decimal"/>
      <w:lvlText w:val="%1."/>
      <w:lvlJc w:val="left"/>
      <w:pPr>
        <w:ind w:left="360" w:hanging="360"/>
      </w:pPr>
      <w:rPr>
        <w:rFonts w:ascii="Garamond" w:hAnsi="Garamond" w:cs="Times New Roman" w:hint="default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2" w15:restartNumberingAfterBreak="0">
    <w:nsid w:val="1A987DCE"/>
    <w:multiLevelType w:val="hybridMultilevel"/>
    <w:tmpl w:val="3CEED6B0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F40291"/>
    <w:rsid w:val="00095F7B"/>
    <w:rsid w:val="00111D0C"/>
    <w:rsid w:val="00160CE9"/>
    <w:rsid w:val="00177C02"/>
    <w:rsid w:val="00194F0C"/>
    <w:rsid w:val="001A0A72"/>
    <w:rsid w:val="001C3128"/>
    <w:rsid w:val="001E68AB"/>
    <w:rsid w:val="002039BC"/>
    <w:rsid w:val="00211988"/>
    <w:rsid w:val="002464D9"/>
    <w:rsid w:val="002539EE"/>
    <w:rsid w:val="00260ED4"/>
    <w:rsid w:val="002611E1"/>
    <w:rsid w:val="002B7839"/>
    <w:rsid w:val="002C2405"/>
    <w:rsid w:val="002C7579"/>
    <w:rsid w:val="00342E65"/>
    <w:rsid w:val="0036641F"/>
    <w:rsid w:val="00375844"/>
    <w:rsid w:val="003A2289"/>
    <w:rsid w:val="003A5E0C"/>
    <w:rsid w:val="003B4854"/>
    <w:rsid w:val="003B5687"/>
    <w:rsid w:val="003D35A7"/>
    <w:rsid w:val="00426426"/>
    <w:rsid w:val="004437C3"/>
    <w:rsid w:val="00450D04"/>
    <w:rsid w:val="00481F1C"/>
    <w:rsid w:val="00492508"/>
    <w:rsid w:val="004D1E3A"/>
    <w:rsid w:val="004E1868"/>
    <w:rsid w:val="004E6484"/>
    <w:rsid w:val="00542835"/>
    <w:rsid w:val="00554FA7"/>
    <w:rsid w:val="005824C9"/>
    <w:rsid w:val="0058290A"/>
    <w:rsid w:val="005829BE"/>
    <w:rsid w:val="005B30C6"/>
    <w:rsid w:val="005D46CD"/>
    <w:rsid w:val="00616B8A"/>
    <w:rsid w:val="006472AE"/>
    <w:rsid w:val="00660998"/>
    <w:rsid w:val="006766B6"/>
    <w:rsid w:val="006D037F"/>
    <w:rsid w:val="007143CC"/>
    <w:rsid w:val="007337A2"/>
    <w:rsid w:val="00736DA4"/>
    <w:rsid w:val="0073770D"/>
    <w:rsid w:val="00737854"/>
    <w:rsid w:val="00740551"/>
    <w:rsid w:val="00740C0B"/>
    <w:rsid w:val="00770F6A"/>
    <w:rsid w:val="00776695"/>
    <w:rsid w:val="007C2483"/>
    <w:rsid w:val="007C7F9E"/>
    <w:rsid w:val="007D1804"/>
    <w:rsid w:val="007D3897"/>
    <w:rsid w:val="00805E16"/>
    <w:rsid w:val="008163D7"/>
    <w:rsid w:val="008625DA"/>
    <w:rsid w:val="0087524D"/>
    <w:rsid w:val="0089020D"/>
    <w:rsid w:val="008D1D6F"/>
    <w:rsid w:val="008F3031"/>
    <w:rsid w:val="0090289D"/>
    <w:rsid w:val="0092073A"/>
    <w:rsid w:val="00934660"/>
    <w:rsid w:val="009466DD"/>
    <w:rsid w:val="00950879"/>
    <w:rsid w:val="00971127"/>
    <w:rsid w:val="009815B3"/>
    <w:rsid w:val="0099622E"/>
    <w:rsid w:val="009B712C"/>
    <w:rsid w:val="009C3EB6"/>
    <w:rsid w:val="009C7D75"/>
    <w:rsid w:val="009D35DF"/>
    <w:rsid w:val="009E3BE6"/>
    <w:rsid w:val="00A130BE"/>
    <w:rsid w:val="00A176C5"/>
    <w:rsid w:val="00A35268"/>
    <w:rsid w:val="00A418EB"/>
    <w:rsid w:val="00A43B36"/>
    <w:rsid w:val="00A5198C"/>
    <w:rsid w:val="00A62F16"/>
    <w:rsid w:val="00A859EE"/>
    <w:rsid w:val="00AA6D03"/>
    <w:rsid w:val="00AB5247"/>
    <w:rsid w:val="00AC073B"/>
    <w:rsid w:val="00AF65C0"/>
    <w:rsid w:val="00AF7D6B"/>
    <w:rsid w:val="00B63CFA"/>
    <w:rsid w:val="00B66E77"/>
    <w:rsid w:val="00B67E9B"/>
    <w:rsid w:val="00B724A6"/>
    <w:rsid w:val="00B86980"/>
    <w:rsid w:val="00B9105E"/>
    <w:rsid w:val="00BD0622"/>
    <w:rsid w:val="00BD62E9"/>
    <w:rsid w:val="00BE689A"/>
    <w:rsid w:val="00BF065A"/>
    <w:rsid w:val="00C513CC"/>
    <w:rsid w:val="00C645F3"/>
    <w:rsid w:val="00C841FA"/>
    <w:rsid w:val="00CA40C7"/>
    <w:rsid w:val="00CB24EA"/>
    <w:rsid w:val="00CC1B07"/>
    <w:rsid w:val="00D013E7"/>
    <w:rsid w:val="00D339FA"/>
    <w:rsid w:val="00D859BD"/>
    <w:rsid w:val="00DA4F82"/>
    <w:rsid w:val="00DB17CC"/>
    <w:rsid w:val="00DB6DE2"/>
    <w:rsid w:val="00DD5900"/>
    <w:rsid w:val="00DF405B"/>
    <w:rsid w:val="00E1139E"/>
    <w:rsid w:val="00E22C12"/>
    <w:rsid w:val="00E44824"/>
    <w:rsid w:val="00E501B6"/>
    <w:rsid w:val="00E719AD"/>
    <w:rsid w:val="00EA0EAA"/>
    <w:rsid w:val="00EA6313"/>
    <w:rsid w:val="00ED4D28"/>
    <w:rsid w:val="00EE014F"/>
    <w:rsid w:val="00F12690"/>
    <w:rsid w:val="00F40291"/>
    <w:rsid w:val="00F56D3A"/>
    <w:rsid w:val="00F85F7D"/>
    <w:rsid w:val="00FB3FC0"/>
    <w:rsid w:val="00FB6C50"/>
    <w:rsid w:val="00FF6126"/>
    <w:rsid w:val="00FF73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71C19E6"/>
  <w15:docId w15:val="{53A5BEAA-DA1E-4CFF-9430-565B69C685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F065A"/>
    <w:pPr>
      <w:spacing w:after="160" w:line="259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99"/>
    <w:qFormat/>
    <w:rsid w:val="00FB6C50"/>
    <w:pPr>
      <w:ind w:left="720"/>
      <w:contextualSpacing/>
    </w:pPr>
  </w:style>
  <w:style w:type="character" w:styleId="Hipercze">
    <w:name w:val="Hyperlink"/>
    <w:uiPriority w:val="99"/>
    <w:rsid w:val="00FB6C50"/>
    <w:rPr>
      <w:rFonts w:cs="Times New Roman"/>
      <w:color w:val="0563C1"/>
      <w:u w:val="single"/>
    </w:rPr>
  </w:style>
  <w:style w:type="paragraph" w:styleId="Nagwek">
    <w:name w:val="header"/>
    <w:basedOn w:val="Normalny"/>
    <w:link w:val="NagwekZnak"/>
    <w:uiPriority w:val="99"/>
    <w:rsid w:val="00B72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link w:val="Nagwek"/>
    <w:uiPriority w:val="99"/>
    <w:locked/>
    <w:rsid w:val="00B724A6"/>
    <w:rPr>
      <w:rFonts w:cs="Times New Roman"/>
    </w:rPr>
  </w:style>
  <w:style w:type="paragraph" w:styleId="Stopka">
    <w:name w:val="footer"/>
    <w:basedOn w:val="Normalny"/>
    <w:link w:val="StopkaZnak"/>
    <w:uiPriority w:val="99"/>
    <w:rsid w:val="00B724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link w:val="Stopka"/>
    <w:uiPriority w:val="99"/>
    <w:locked/>
    <w:rsid w:val="00B724A6"/>
    <w:rPr>
      <w:rFonts w:cs="Times New Roman"/>
    </w:rPr>
  </w:style>
  <w:style w:type="paragraph" w:styleId="NormalnyWeb">
    <w:name w:val="Normal (Web)"/>
    <w:basedOn w:val="Normalny"/>
    <w:uiPriority w:val="99"/>
    <w:rsid w:val="008D1D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645F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645F3"/>
    <w:rPr>
      <w:rFonts w:ascii="Segoe UI" w:hAnsi="Segoe UI" w:cs="Segoe UI"/>
      <w:sz w:val="18"/>
      <w:szCs w:val="18"/>
      <w:lang w:eastAsia="en-US"/>
    </w:rPr>
  </w:style>
  <w:style w:type="paragraph" w:customStyle="1" w:styleId="Default">
    <w:name w:val="Default"/>
    <w:rsid w:val="002C7579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character" w:customStyle="1" w:styleId="st">
    <w:name w:val="st"/>
    <w:basedOn w:val="Domylnaczcionkaakapitu"/>
    <w:rsid w:val="002C2405"/>
  </w:style>
  <w:style w:type="character" w:styleId="Pogrubienie">
    <w:name w:val="Strong"/>
    <w:basedOn w:val="Domylnaczcionkaakapitu"/>
    <w:uiPriority w:val="22"/>
    <w:qFormat/>
    <w:locked/>
    <w:rsid w:val="00C841F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559252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odgrodzie-torunskie.p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4</Pages>
  <Words>1074</Words>
  <Characters>6449</Characters>
  <Application>Microsoft Office Word</Application>
  <DocSecurity>0</DocSecurity>
  <Lines>53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7508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2017-06-30T11:07:00Z</cp:lastPrinted>
  <dcterms:created xsi:type="dcterms:W3CDTF">2020-12-07T12:15:00Z</dcterms:created>
  <dcterms:modified xsi:type="dcterms:W3CDTF">2021-01-14T12:43:00Z</dcterms:modified>
</cp:coreProperties>
</file>